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5DE0" w14:textId="3ADF3023" w:rsidR="00446776" w:rsidRPr="002A6C4D" w:rsidRDefault="00580EB5" w:rsidP="00580EB5">
      <w:pPr>
        <w:pStyle w:val="NormalWeb"/>
        <w:rPr>
          <w:rFonts w:ascii="Abadi" w:hAnsi="Abadi"/>
          <w:noProof/>
          <w:color w:val="FFC000"/>
          <w:sz w:val="28"/>
          <w:szCs w:val="28"/>
        </w:rPr>
      </w:pPr>
      <w:r>
        <w:rPr>
          <w:rFonts w:ascii="Abadi" w:hAnsi="Abadi"/>
          <w:noProof/>
          <w:color w:val="FFC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F467693" wp14:editId="6ED7DDF2">
            <wp:simplePos x="0" y="0"/>
            <wp:positionH relativeFrom="column">
              <wp:posOffset>1962150</wp:posOffset>
            </wp:positionH>
            <wp:positionV relativeFrom="paragraph">
              <wp:posOffset>-352425</wp:posOffset>
            </wp:positionV>
            <wp:extent cx="1875790" cy="1162050"/>
            <wp:effectExtent l="0" t="0" r="0" b="0"/>
            <wp:wrapNone/>
            <wp:docPr id="2077339278" name="Picture 1" descr="A gold logo with a ship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9A335E5-1D14-467E-B530-222483A60E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39278" name="Picture 1" descr="A gold logo with a ship o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34865" w14:textId="77777777" w:rsidR="00580EB5" w:rsidRDefault="00580EB5" w:rsidP="002C7B75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  <w:color w:val="FFC000"/>
          <w:sz w:val="36"/>
          <w:szCs w:val="36"/>
        </w:rPr>
      </w:pPr>
    </w:p>
    <w:p w14:paraId="1936F4CA" w14:textId="77777777" w:rsidR="00F074FC" w:rsidRDefault="00F074FC" w:rsidP="002C7B75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  <w:color w:val="FFC000"/>
          <w:sz w:val="36"/>
          <w:szCs w:val="36"/>
        </w:rPr>
      </w:pPr>
    </w:p>
    <w:p w14:paraId="40598C23" w14:textId="6EE8853B" w:rsidR="00F074FC" w:rsidRPr="006A29CA" w:rsidRDefault="005F09DD" w:rsidP="006A29CA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  <w:color w:val="C89800"/>
          <w:sz w:val="36"/>
          <w:szCs w:val="36"/>
        </w:rPr>
      </w:pPr>
      <w:r w:rsidRPr="00CE6788">
        <w:rPr>
          <w:rFonts w:ascii="Lucida Calligraphy" w:hAnsi="Lucida Calligraphy"/>
          <w:noProof/>
          <w:color w:val="C89800"/>
          <w:sz w:val="36"/>
          <w:szCs w:val="36"/>
        </w:rPr>
        <w:t xml:space="preserve">One Month Membership </w:t>
      </w:r>
      <w:r w:rsidR="00580EB5" w:rsidRPr="00CE6788">
        <w:rPr>
          <w:rFonts w:ascii="Lucida Calligraphy" w:hAnsi="Lucida Calligraphy"/>
          <w:noProof/>
          <w:color w:val="C89800"/>
          <w:sz w:val="36"/>
          <w:szCs w:val="36"/>
        </w:rPr>
        <w:t>Opportunities</w:t>
      </w:r>
    </w:p>
    <w:p w14:paraId="0DF794DD" w14:textId="77777777" w:rsidR="009C72C9" w:rsidRPr="002A6C4D" w:rsidRDefault="009C72C9" w:rsidP="002C7B75">
      <w:pPr>
        <w:pStyle w:val="NormalWeb"/>
        <w:spacing w:before="0" w:beforeAutospacing="0" w:after="0" w:afterAutospacing="0"/>
        <w:jc w:val="center"/>
        <w:rPr>
          <w:rFonts w:ascii="Abadi" w:hAnsi="Abadi"/>
          <w:noProof/>
          <w:sz w:val="28"/>
          <w:szCs w:val="28"/>
        </w:rPr>
      </w:pPr>
    </w:p>
    <w:p w14:paraId="48335596" w14:textId="7B07DE11" w:rsidR="00CE6788" w:rsidRPr="00CE6788" w:rsidRDefault="00DF7219" w:rsidP="00CE6788">
      <w:pPr>
        <w:pStyle w:val="NormalWeb"/>
        <w:spacing w:before="0" w:beforeAutospacing="0" w:after="120" w:afterAutospacing="0"/>
        <w:jc w:val="center"/>
        <w:rPr>
          <w:rFonts w:ascii="Lucida Calligraphy" w:hAnsi="Lucida Calligraphy"/>
          <w:noProof/>
          <w:sz w:val="36"/>
          <w:szCs w:val="36"/>
        </w:rPr>
      </w:pPr>
      <w:r w:rsidRPr="00CE6788">
        <w:rPr>
          <w:rFonts w:ascii="Lucida Calligraphy" w:hAnsi="Lucida Calligraphy"/>
          <w:b/>
          <w:bCs/>
          <w:noProof/>
          <w:color w:val="C89800"/>
          <w:sz w:val="40"/>
          <w:szCs w:val="40"/>
        </w:rPr>
        <w:t>G</w:t>
      </w:r>
      <w:r w:rsidR="00CE6788" w:rsidRPr="00CE6788">
        <w:rPr>
          <w:rFonts w:ascii="Lucida Calligraphy" w:hAnsi="Lucida Calligraphy"/>
          <w:b/>
          <w:bCs/>
          <w:noProof/>
          <w:color w:val="C89800"/>
          <w:sz w:val="40"/>
          <w:szCs w:val="40"/>
        </w:rPr>
        <w:t>olf</w:t>
      </w:r>
    </w:p>
    <w:p w14:paraId="1673C91C" w14:textId="4B2E3EFD" w:rsidR="005F1D9E" w:rsidRDefault="005B7291" w:rsidP="00573A38">
      <w:pPr>
        <w:pStyle w:val="NormalWeb"/>
        <w:spacing w:before="0" w:beforeAutospacing="0" w:after="120" w:afterAutospacing="0"/>
        <w:rPr>
          <w:rFonts w:ascii="Abadi" w:hAnsi="Abadi"/>
          <w:noProof/>
          <w:sz w:val="20"/>
          <w:szCs w:val="20"/>
        </w:rPr>
      </w:pPr>
      <w:r w:rsidRPr="002A6C4D">
        <w:rPr>
          <w:rFonts w:ascii="Abadi" w:hAnsi="Abadi"/>
          <w:noProof/>
          <w:sz w:val="28"/>
          <w:szCs w:val="28"/>
        </w:rPr>
        <w:tab/>
      </w:r>
      <w:r w:rsidRPr="002A6C4D">
        <w:rPr>
          <w:rFonts w:ascii="Abadi" w:hAnsi="Abadi"/>
          <w:noProof/>
          <w:sz w:val="28"/>
          <w:szCs w:val="28"/>
        </w:rPr>
        <w:tab/>
      </w:r>
      <w:r w:rsidRPr="002A6C4D">
        <w:rPr>
          <w:rFonts w:ascii="Abadi" w:hAnsi="Abadi"/>
          <w:noProof/>
          <w:sz w:val="28"/>
          <w:szCs w:val="28"/>
        </w:rPr>
        <w:tab/>
      </w:r>
      <w:r w:rsidRPr="002A6C4D">
        <w:rPr>
          <w:rFonts w:ascii="Abadi" w:hAnsi="Abadi"/>
          <w:noProof/>
          <w:sz w:val="28"/>
          <w:szCs w:val="28"/>
        </w:rPr>
        <w:tab/>
      </w:r>
      <w:r w:rsidRPr="002A6C4D">
        <w:rPr>
          <w:rFonts w:ascii="Abadi" w:hAnsi="Abadi"/>
          <w:noProof/>
          <w:sz w:val="28"/>
          <w:szCs w:val="28"/>
        </w:rPr>
        <w:tab/>
      </w:r>
      <w:r w:rsidRPr="002A6C4D">
        <w:rPr>
          <w:rFonts w:ascii="Abadi" w:hAnsi="Abadi"/>
          <w:noProof/>
          <w:sz w:val="28"/>
          <w:szCs w:val="28"/>
        </w:rPr>
        <w:tab/>
      </w:r>
      <w:r w:rsidRPr="00AB2314">
        <w:rPr>
          <w:rFonts w:ascii="Abadi" w:hAnsi="Abadi"/>
          <w:noProof/>
          <w:sz w:val="20"/>
          <w:szCs w:val="20"/>
        </w:rPr>
        <w:tab/>
      </w:r>
      <w:r w:rsidR="000A2177">
        <w:rPr>
          <w:rFonts w:ascii="Abadi" w:hAnsi="Abadi"/>
          <w:noProof/>
          <w:sz w:val="20"/>
          <w:szCs w:val="20"/>
        </w:rPr>
        <w:tab/>
      </w:r>
      <w:r w:rsidR="00B73903">
        <w:rPr>
          <w:rFonts w:ascii="Abadi" w:hAnsi="Abadi"/>
          <w:noProof/>
          <w:sz w:val="20"/>
          <w:szCs w:val="20"/>
        </w:rPr>
        <w:tab/>
      </w:r>
      <w:r w:rsidR="000A2177">
        <w:rPr>
          <w:rFonts w:ascii="Abadi" w:hAnsi="Abadi"/>
          <w:noProof/>
          <w:sz w:val="20"/>
          <w:szCs w:val="20"/>
        </w:rPr>
        <w:t xml:space="preserve">  </w:t>
      </w:r>
      <w:r w:rsidRPr="00AB2314">
        <w:rPr>
          <w:rFonts w:ascii="Abadi" w:hAnsi="Abadi"/>
          <w:noProof/>
          <w:sz w:val="20"/>
          <w:szCs w:val="20"/>
        </w:rPr>
        <w:tab/>
      </w:r>
    </w:p>
    <w:p w14:paraId="6DBF68C0" w14:textId="7B3E7B96" w:rsidR="005F09DD" w:rsidRPr="001E6092" w:rsidRDefault="005F09DD" w:rsidP="00573A38">
      <w:pPr>
        <w:pStyle w:val="NormalWeb"/>
        <w:spacing w:before="0" w:beforeAutospacing="0" w:after="120" w:afterAutospacing="0"/>
        <w:rPr>
          <w:rFonts w:ascii="Abadi" w:hAnsi="Abadi"/>
          <w:noProof/>
        </w:rPr>
      </w:pPr>
      <w:r w:rsidRPr="001E6092">
        <w:rPr>
          <w:rFonts w:ascii="Abadi" w:hAnsi="Abadi"/>
          <w:b/>
          <w:bCs/>
          <w:noProof/>
          <w:color w:val="000000" w:themeColor="text1"/>
        </w:rPr>
        <w:t>ONE MONTH SINGLE MEMBERSHIP</w:t>
      </w:r>
      <w:r w:rsidRPr="001E6092">
        <w:rPr>
          <w:rFonts w:ascii="Abadi" w:hAnsi="Abadi"/>
          <w:noProof/>
          <w:color w:val="000000" w:themeColor="text1"/>
        </w:rPr>
        <w:t xml:space="preserve"> </w:t>
      </w:r>
      <w:r w:rsidRPr="001E6092">
        <w:rPr>
          <w:rFonts w:ascii="Abadi" w:hAnsi="Abadi"/>
          <w:b/>
          <w:bCs/>
          <w:noProof/>
          <w:color w:val="000000" w:themeColor="text1"/>
        </w:rPr>
        <w:t>(4) M</w:t>
      </w:r>
      <w:r w:rsidR="001F7A4A" w:rsidRPr="001E6092">
        <w:rPr>
          <w:rFonts w:ascii="Abadi" w:hAnsi="Abadi"/>
          <w:b/>
          <w:bCs/>
          <w:noProof/>
          <w:color w:val="000000" w:themeColor="text1"/>
        </w:rPr>
        <w:t>onth Max per year</w:t>
      </w:r>
      <w:r w:rsidR="001E6092">
        <w:rPr>
          <w:rFonts w:ascii="Abadi" w:hAnsi="Abadi"/>
          <w:b/>
          <w:bCs/>
          <w:noProof/>
          <w:color w:val="000000" w:themeColor="text1"/>
        </w:rPr>
        <w:tab/>
      </w:r>
      <w:r w:rsidR="001E6092">
        <w:rPr>
          <w:rFonts w:ascii="Abadi" w:hAnsi="Abadi"/>
          <w:b/>
          <w:bCs/>
          <w:noProof/>
          <w:color w:val="000000" w:themeColor="text1"/>
        </w:rPr>
        <w:tab/>
      </w:r>
      <w:r w:rsidR="001E6092">
        <w:rPr>
          <w:rFonts w:ascii="Abadi" w:hAnsi="Abadi"/>
          <w:b/>
          <w:bCs/>
          <w:noProof/>
          <w:color w:val="000000" w:themeColor="text1"/>
        </w:rPr>
        <w:tab/>
      </w:r>
      <w:r w:rsidR="001E6092" w:rsidRPr="001E6092">
        <w:rPr>
          <w:rFonts w:ascii="Abadi" w:hAnsi="Abadi"/>
          <w:b/>
          <w:bCs/>
          <w:noProof/>
        </w:rPr>
        <w:t>$750.00</w:t>
      </w:r>
      <w:r w:rsidR="001E6092" w:rsidRPr="001E6092">
        <w:rPr>
          <w:rFonts w:ascii="Abadi" w:hAnsi="Abadi"/>
          <w:noProof/>
        </w:rPr>
        <w:tab/>
      </w:r>
    </w:p>
    <w:p w14:paraId="14415D3B" w14:textId="7D9DE3B2" w:rsidR="008B6079" w:rsidRPr="006A29CA" w:rsidRDefault="005C56D2" w:rsidP="00CB476F">
      <w:pPr>
        <w:pStyle w:val="NormalWeb"/>
        <w:spacing w:before="0" w:beforeAutospacing="0" w:after="120" w:afterAutospacing="0"/>
        <w:rPr>
          <w:rFonts w:ascii="Abadi" w:hAnsi="Abadi"/>
          <w:noProof/>
          <w:color w:val="000000" w:themeColor="text1"/>
          <w:sz w:val="20"/>
          <w:szCs w:val="20"/>
        </w:rPr>
      </w:pPr>
      <w:r w:rsidRPr="006A29CA">
        <w:rPr>
          <w:rFonts w:ascii="Abadi" w:hAnsi="Abadi"/>
          <w:noProof/>
          <w:color w:val="000000" w:themeColor="text1"/>
          <w:sz w:val="20"/>
          <w:szCs w:val="20"/>
        </w:rPr>
        <w:t>Membership</w:t>
      </w:r>
      <w:r w:rsidR="00AE6FFC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privileges include</w:t>
      </w:r>
      <w:r w:rsidR="006612A0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unlimited</w:t>
      </w:r>
      <w:r w:rsidR="00AE6FFC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</w:t>
      </w:r>
      <w:r w:rsidR="00975FDC" w:rsidRPr="006A29CA">
        <w:rPr>
          <w:rFonts w:ascii="Abadi" w:hAnsi="Abadi"/>
          <w:noProof/>
          <w:color w:val="000000" w:themeColor="text1"/>
          <w:sz w:val="20"/>
          <w:szCs w:val="20"/>
        </w:rPr>
        <w:t>access to</w:t>
      </w:r>
      <w:r w:rsidR="00402DEC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</w:t>
      </w:r>
      <w:r w:rsidR="007E1E58" w:rsidRPr="006A29CA">
        <w:rPr>
          <w:rFonts w:ascii="Abadi" w:hAnsi="Abadi"/>
          <w:noProof/>
          <w:color w:val="000000" w:themeColor="text1"/>
          <w:sz w:val="20"/>
          <w:szCs w:val="20"/>
        </w:rPr>
        <w:t>c</w:t>
      </w:r>
      <w:r w:rsidR="00A65E77" w:rsidRPr="006A29CA">
        <w:rPr>
          <w:rFonts w:ascii="Abadi" w:hAnsi="Abadi"/>
          <w:noProof/>
          <w:color w:val="000000" w:themeColor="text1"/>
          <w:sz w:val="20"/>
          <w:szCs w:val="20"/>
        </w:rPr>
        <w:t>hampionship</w:t>
      </w:r>
      <w:r w:rsidR="007E1E58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18-hole g</w:t>
      </w:r>
      <w:r w:rsidR="00402DEC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olf </w:t>
      </w:r>
      <w:r w:rsidR="007E1E58" w:rsidRPr="006A29CA">
        <w:rPr>
          <w:rFonts w:ascii="Abadi" w:hAnsi="Abadi"/>
          <w:noProof/>
          <w:color w:val="000000" w:themeColor="text1"/>
          <w:sz w:val="20"/>
          <w:szCs w:val="20"/>
        </w:rPr>
        <w:t>c</w:t>
      </w:r>
      <w:r w:rsidR="00402DEC" w:rsidRPr="006A29CA">
        <w:rPr>
          <w:rFonts w:ascii="Abadi" w:hAnsi="Abadi"/>
          <w:noProof/>
          <w:color w:val="000000" w:themeColor="text1"/>
          <w:sz w:val="20"/>
          <w:szCs w:val="20"/>
        </w:rPr>
        <w:t>ourse based on tee times available</w:t>
      </w:r>
      <w:r w:rsidR="00486C34" w:rsidRPr="006A29CA">
        <w:rPr>
          <w:rFonts w:ascii="Abadi" w:hAnsi="Abadi"/>
          <w:noProof/>
          <w:color w:val="000000" w:themeColor="text1"/>
          <w:sz w:val="20"/>
          <w:szCs w:val="20"/>
        </w:rPr>
        <w:t>. C</w:t>
      </w:r>
      <w:r w:rsidR="00310A0E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art rental available for $25.00 per rider. </w:t>
      </w:r>
      <w:r w:rsidR="0090365A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Maximum of three </w:t>
      </w:r>
      <w:r w:rsidR="00F63447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(3) </w:t>
      </w:r>
      <w:r w:rsidR="0090365A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guests </w:t>
      </w:r>
      <w:r w:rsidR="00681B28" w:rsidRPr="006A29CA">
        <w:rPr>
          <w:rFonts w:ascii="Abadi" w:hAnsi="Abadi"/>
          <w:noProof/>
          <w:color w:val="000000" w:themeColor="text1"/>
          <w:sz w:val="20"/>
          <w:szCs w:val="20"/>
        </w:rPr>
        <w:t>for the duration of the membership</w:t>
      </w:r>
      <w:r w:rsidR="00C77FEF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at a guest green fee of </w:t>
      </w:r>
      <w:r w:rsidR="009A1D5B" w:rsidRPr="006A29CA">
        <w:rPr>
          <w:rFonts w:ascii="Abadi" w:hAnsi="Abadi"/>
          <w:noProof/>
          <w:color w:val="000000" w:themeColor="text1"/>
          <w:sz w:val="20"/>
          <w:szCs w:val="20"/>
        </w:rPr>
        <w:t>$60.00 weekday/ $</w:t>
      </w:r>
      <w:r w:rsidR="006038AF" w:rsidRPr="006A29CA">
        <w:rPr>
          <w:rFonts w:ascii="Abadi" w:hAnsi="Abadi"/>
          <w:noProof/>
          <w:color w:val="000000" w:themeColor="text1"/>
          <w:sz w:val="20"/>
          <w:szCs w:val="20"/>
        </w:rPr>
        <w:t>75</w:t>
      </w:r>
      <w:r w:rsidR="009A1D5B" w:rsidRPr="006A29CA">
        <w:rPr>
          <w:rFonts w:ascii="Abadi" w:hAnsi="Abadi"/>
          <w:noProof/>
          <w:color w:val="000000" w:themeColor="text1"/>
          <w:sz w:val="20"/>
          <w:szCs w:val="20"/>
        </w:rPr>
        <w:t>.00 weekend</w:t>
      </w:r>
      <w:r w:rsidR="00F90AA3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or holiday. </w:t>
      </w:r>
      <w:r w:rsidR="00FA39B8" w:rsidRPr="006A29CA">
        <w:rPr>
          <w:rFonts w:ascii="Abadi" w:hAnsi="Abadi"/>
          <w:noProof/>
          <w:color w:val="000000" w:themeColor="text1"/>
          <w:sz w:val="20"/>
          <w:szCs w:val="20"/>
        </w:rPr>
        <w:t>Provides access to pro shop, driving range,</w:t>
      </w:r>
      <w:r w:rsidR="00CE5AB8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rest</w:t>
      </w:r>
      <w:r w:rsidR="00F305CE" w:rsidRPr="006A29CA">
        <w:rPr>
          <w:rFonts w:ascii="Abadi" w:hAnsi="Abadi"/>
          <w:noProof/>
          <w:color w:val="000000" w:themeColor="text1"/>
          <w:sz w:val="20"/>
          <w:szCs w:val="20"/>
        </w:rPr>
        <w:t>aurant, bar</w:t>
      </w:r>
      <w:r w:rsidR="00A801DD" w:rsidRPr="006A29CA">
        <w:rPr>
          <w:rFonts w:ascii="Abadi" w:hAnsi="Abadi"/>
          <w:noProof/>
          <w:color w:val="000000" w:themeColor="text1"/>
          <w:sz w:val="20"/>
          <w:szCs w:val="20"/>
        </w:rPr>
        <w:t>, clubhouse</w:t>
      </w:r>
      <w:r w:rsidR="00CB476F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and all social related events and activities. </w:t>
      </w:r>
      <w:r w:rsidR="007C4E78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</w:t>
      </w:r>
      <w:r w:rsidR="00362758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Food, Beverage, and Retail charges are not included in the monthly fee and will be paid for at time of service </w:t>
      </w:r>
      <w:r w:rsidR="006A29CA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using a credit/debit card. </w:t>
      </w:r>
    </w:p>
    <w:p w14:paraId="6E9BC83F" w14:textId="77777777" w:rsidR="008B6079" w:rsidRPr="0062190D" w:rsidRDefault="008B6079" w:rsidP="00CB476F">
      <w:pPr>
        <w:pStyle w:val="NormalWeb"/>
        <w:spacing w:before="0" w:beforeAutospacing="0" w:after="120" w:afterAutospacing="0"/>
        <w:rPr>
          <w:rFonts w:ascii="Abadi" w:hAnsi="Abadi"/>
          <w:noProof/>
          <w:color w:val="000000" w:themeColor="text1"/>
          <w:sz w:val="20"/>
          <w:szCs w:val="20"/>
        </w:rPr>
      </w:pPr>
    </w:p>
    <w:p w14:paraId="097E070E" w14:textId="77777777" w:rsidR="003D26FA" w:rsidRPr="00AC53E8" w:rsidRDefault="00F9468C" w:rsidP="003D26FA">
      <w:pPr>
        <w:pStyle w:val="NormalWeb"/>
        <w:spacing w:before="0" w:beforeAutospacing="0" w:after="120" w:afterAutospacing="0"/>
        <w:rPr>
          <w:rFonts w:ascii="Abadi" w:hAnsi="Abadi"/>
          <w:b/>
          <w:bCs/>
          <w:noProof/>
          <w:color w:val="000000" w:themeColor="text1"/>
        </w:rPr>
      </w:pPr>
      <w:r w:rsidRPr="00AC53E8">
        <w:rPr>
          <w:rFonts w:ascii="Abadi" w:hAnsi="Abadi"/>
          <w:b/>
          <w:bCs/>
          <w:noProof/>
          <w:color w:val="000000" w:themeColor="text1"/>
        </w:rPr>
        <w:t>ONE MONTH FAMILY MEMBERSHIP</w:t>
      </w:r>
      <w:r w:rsidRPr="00AC53E8">
        <w:rPr>
          <w:rFonts w:ascii="Abadi" w:hAnsi="Abadi"/>
          <w:noProof/>
          <w:color w:val="000000" w:themeColor="text1"/>
        </w:rPr>
        <w:t xml:space="preserve">  </w:t>
      </w:r>
      <w:r w:rsidRPr="00AC53E8">
        <w:rPr>
          <w:rFonts w:ascii="Abadi" w:hAnsi="Abadi"/>
          <w:b/>
          <w:bCs/>
          <w:noProof/>
          <w:color w:val="000000" w:themeColor="text1"/>
        </w:rPr>
        <w:t>(4) M</w:t>
      </w:r>
      <w:r w:rsidR="001F7A4A" w:rsidRPr="00AC53E8">
        <w:rPr>
          <w:rFonts w:ascii="Abadi" w:hAnsi="Abadi"/>
          <w:b/>
          <w:bCs/>
          <w:noProof/>
          <w:color w:val="000000" w:themeColor="text1"/>
        </w:rPr>
        <w:t>onth Max per year</w:t>
      </w:r>
      <w:r w:rsidR="00E41BF0" w:rsidRPr="00AC53E8">
        <w:rPr>
          <w:rFonts w:ascii="Abadi" w:hAnsi="Abadi"/>
          <w:noProof/>
          <w:color w:val="000000" w:themeColor="text1"/>
        </w:rPr>
        <w:tab/>
      </w:r>
      <w:r w:rsidR="00B27A85" w:rsidRPr="00AC53E8">
        <w:rPr>
          <w:rFonts w:ascii="Abadi" w:hAnsi="Abadi"/>
          <w:noProof/>
          <w:color w:val="000000" w:themeColor="text1"/>
        </w:rPr>
        <w:t xml:space="preserve">     </w:t>
      </w:r>
      <w:r w:rsidR="002A37BF" w:rsidRPr="00AC53E8">
        <w:rPr>
          <w:rFonts w:ascii="Abadi" w:hAnsi="Abadi"/>
          <w:noProof/>
          <w:color w:val="000000" w:themeColor="text1"/>
        </w:rPr>
        <w:t xml:space="preserve">  </w:t>
      </w:r>
      <w:r w:rsidR="002A37BF" w:rsidRPr="00AC53E8">
        <w:rPr>
          <w:rFonts w:ascii="Abadi" w:hAnsi="Abadi"/>
          <w:noProof/>
          <w:color w:val="000000" w:themeColor="text1"/>
        </w:rPr>
        <w:tab/>
      </w:r>
      <w:r w:rsidR="002A37BF" w:rsidRPr="00AC53E8">
        <w:rPr>
          <w:rFonts w:ascii="Abadi" w:hAnsi="Abadi"/>
          <w:noProof/>
          <w:color w:val="000000" w:themeColor="text1"/>
        </w:rPr>
        <w:tab/>
      </w:r>
      <w:r w:rsidR="00E41BF0" w:rsidRPr="00AC53E8">
        <w:rPr>
          <w:rFonts w:ascii="Abadi" w:hAnsi="Abadi"/>
          <w:b/>
          <w:bCs/>
          <w:noProof/>
          <w:color w:val="000000" w:themeColor="text1"/>
        </w:rPr>
        <w:t>$1,000.00</w:t>
      </w:r>
    </w:p>
    <w:p w14:paraId="2C2AD837" w14:textId="58D8AD36" w:rsidR="00E92E85" w:rsidRPr="006A29CA" w:rsidRDefault="00BE6548" w:rsidP="00D46398">
      <w:pPr>
        <w:pStyle w:val="NormalWeb"/>
        <w:spacing w:before="0" w:beforeAutospacing="0" w:after="0" w:afterAutospacing="0"/>
        <w:rPr>
          <w:rFonts w:ascii="Abadi" w:hAnsi="Abadi"/>
          <w:noProof/>
          <w:color w:val="000000" w:themeColor="text1"/>
          <w:sz w:val="20"/>
          <w:szCs w:val="20"/>
        </w:rPr>
      </w:pPr>
      <w:r w:rsidRPr="006A29CA">
        <w:rPr>
          <w:rFonts w:ascii="Abadi" w:hAnsi="Abadi"/>
          <w:noProof/>
          <w:color w:val="000000" w:themeColor="text1"/>
          <w:sz w:val="20"/>
          <w:szCs w:val="20"/>
        </w:rPr>
        <w:t>F</w:t>
      </w:r>
      <w:r w:rsidR="00394999" w:rsidRPr="006A29CA">
        <w:rPr>
          <w:rFonts w:ascii="Abadi" w:hAnsi="Abadi"/>
          <w:noProof/>
          <w:color w:val="000000" w:themeColor="text1"/>
          <w:sz w:val="20"/>
          <w:szCs w:val="20"/>
        </w:rPr>
        <w:t>amily</w:t>
      </w:r>
      <w:r w:rsidR="00E97B70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</w:t>
      </w:r>
      <w:r w:rsidR="003D26FA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Membership privileges include unlimited access to champioship 18-hole golf course based on tee times </w:t>
      </w:r>
      <w:r w:rsidR="004E6998" w:rsidRPr="006A29CA">
        <w:rPr>
          <w:rFonts w:ascii="Abadi" w:hAnsi="Abadi"/>
          <w:noProof/>
          <w:color w:val="000000" w:themeColor="text1"/>
          <w:sz w:val="20"/>
          <w:szCs w:val="20"/>
        </w:rPr>
        <w:t>a</w:t>
      </w:r>
      <w:r w:rsidR="003D26FA" w:rsidRPr="006A29CA">
        <w:rPr>
          <w:rFonts w:ascii="Abadi" w:hAnsi="Abadi"/>
          <w:noProof/>
          <w:color w:val="000000" w:themeColor="text1"/>
          <w:sz w:val="20"/>
          <w:szCs w:val="20"/>
        </w:rPr>
        <w:t>vailable</w:t>
      </w:r>
      <w:r w:rsidR="00055F49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. </w:t>
      </w:r>
      <w:r w:rsidR="004D5D9F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Cart rental available for $25.00 per rider.  Ma</w:t>
      </w:r>
      <w:r w:rsidR="00641B20" w:rsidRPr="006A29CA">
        <w:rPr>
          <w:rFonts w:ascii="Abadi" w:hAnsi="Abadi"/>
          <w:noProof/>
          <w:color w:val="000000" w:themeColor="text1"/>
          <w:sz w:val="20"/>
          <w:szCs w:val="20"/>
        </w:rPr>
        <w:t>x</w:t>
      </w:r>
      <w:r w:rsidR="004D5D9F" w:rsidRPr="006A29CA">
        <w:rPr>
          <w:rFonts w:ascii="Abadi" w:hAnsi="Abadi"/>
          <w:noProof/>
          <w:color w:val="000000" w:themeColor="text1"/>
          <w:sz w:val="20"/>
          <w:szCs w:val="20"/>
        </w:rPr>
        <w:t>imum of thre</w:t>
      </w:r>
      <w:r w:rsidR="00636532" w:rsidRPr="006A29CA">
        <w:rPr>
          <w:rFonts w:ascii="Abadi" w:hAnsi="Abadi"/>
          <w:noProof/>
          <w:color w:val="000000" w:themeColor="text1"/>
          <w:sz w:val="20"/>
          <w:szCs w:val="20"/>
        </w:rPr>
        <w:t>e</w:t>
      </w:r>
      <w:r w:rsidR="004D5D9F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(3) guests for the duration of the membership</w:t>
      </w:r>
      <w:r w:rsidR="005C76AC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 at a guest green fee of $60.00 weekday/$75.00 weekend or holiday.  </w:t>
      </w:r>
      <w:r w:rsidR="00D46398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Provides access to pro shop, driving range, restaurant, bar, clubhouse and all social related events and activities. </w:t>
      </w:r>
      <w:r w:rsidR="006A29CA" w:rsidRPr="006A29CA">
        <w:rPr>
          <w:rFonts w:ascii="Abadi" w:hAnsi="Abadi"/>
          <w:noProof/>
          <w:color w:val="000000" w:themeColor="text1"/>
          <w:sz w:val="20"/>
          <w:szCs w:val="20"/>
        </w:rPr>
        <w:t>Food, Beverage, and Retail charges are not included in the monthly fee and will be paid for at time of service using a credit/debit card.</w:t>
      </w:r>
    </w:p>
    <w:p w14:paraId="5C06F84F" w14:textId="77777777" w:rsidR="00B73903" w:rsidRDefault="00B73903" w:rsidP="00D46398">
      <w:pPr>
        <w:pStyle w:val="NormalWeb"/>
        <w:spacing w:before="0" w:beforeAutospacing="0" w:after="0" w:afterAutospacing="0"/>
        <w:rPr>
          <w:rFonts w:ascii="Abadi" w:hAnsi="Abadi"/>
          <w:noProof/>
          <w:color w:val="000000" w:themeColor="text1"/>
          <w:sz w:val="20"/>
          <w:szCs w:val="20"/>
        </w:rPr>
      </w:pPr>
    </w:p>
    <w:p w14:paraId="496BE49D" w14:textId="77777777" w:rsidR="00CE6788" w:rsidRPr="004D5D9F" w:rsidRDefault="00CE6788" w:rsidP="00D46398">
      <w:pPr>
        <w:pStyle w:val="NormalWeb"/>
        <w:spacing w:before="0" w:beforeAutospacing="0" w:after="0" w:afterAutospacing="0"/>
        <w:rPr>
          <w:rFonts w:ascii="Abadi" w:hAnsi="Abadi"/>
          <w:noProof/>
          <w:color w:val="000000" w:themeColor="text1"/>
          <w:sz w:val="20"/>
          <w:szCs w:val="20"/>
        </w:rPr>
      </w:pPr>
    </w:p>
    <w:p w14:paraId="104C38DD" w14:textId="3B3D3263" w:rsidR="00CE6788" w:rsidRPr="00CE6788" w:rsidRDefault="00CE6788" w:rsidP="00CE6788">
      <w:pPr>
        <w:pStyle w:val="NormalWeb"/>
        <w:spacing w:before="0" w:beforeAutospacing="0" w:after="120" w:afterAutospacing="0"/>
        <w:jc w:val="center"/>
        <w:rPr>
          <w:rFonts w:ascii="Lucida Calligraphy" w:hAnsi="Lucida Calligraphy"/>
          <w:b/>
          <w:bCs/>
          <w:noProof/>
          <w:color w:val="FFC000"/>
          <w:sz w:val="40"/>
          <w:szCs w:val="40"/>
        </w:rPr>
      </w:pPr>
      <w:r w:rsidRPr="00CE6788">
        <w:rPr>
          <w:rFonts w:ascii="Lucida Calligraphy" w:hAnsi="Lucida Calligraphy"/>
          <w:b/>
          <w:bCs/>
          <w:noProof/>
          <w:color w:val="C89800"/>
          <w:sz w:val="40"/>
          <w:szCs w:val="40"/>
        </w:rPr>
        <w:t>Tennis</w:t>
      </w:r>
    </w:p>
    <w:p w14:paraId="37A0762D" w14:textId="572E251E" w:rsidR="001F7A4A" w:rsidRPr="00B73903" w:rsidRDefault="00E41BF0" w:rsidP="003C1840">
      <w:pPr>
        <w:pStyle w:val="NormalWeb"/>
        <w:spacing w:before="0" w:beforeAutospacing="0" w:after="120" w:afterAutospacing="0"/>
        <w:rPr>
          <w:rFonts w:ascii="Abadi" w:hAnsi="Abadi"/>
          <w:noProof/>
          <w:color w:val="000000" w:themeColor="text1"/>
          <w:sz w:val="28"/>
          <w:szCs w:val="28"/>
        </w:rPr>
      </w:pPr>
      <w:r w:rsidRPr="00B73903">
        <w:rPr>
          <w:rFonts w:ascii="Abadi" w:hAnsi="Abadi"/>
          <w:noProof/>
          <w:color w:val="FFC000"/>
          <w:sz w:val="28"/>
          <w:szCs w:val="28"/>
        </w:rPr>
        <w:tab/>
      </w:r>
      <w:r w:rsidRPr="00B73903">
        <w:rPr>
          <w:rFonts w:ascii="Abadi" w:hAnsi="Abadi"/>
          <w:noProof/>
          <w:color w:val="FFC000"/>
          <w:sz w:val="28"/>
          <w:szCs w:val="28"/>
        </w:rPr>
        <w:tab/>
      </w:r>
      <w:r w:rsidRPr="00B73903">
        <w:rPr>
          <w:rFonts w:ascii="Abadi" w:hAnsi="Abadi"/>
          <w:noProof/>
          <w:color w:val="FFC000"/>
          <w:sz w:val="28"/>
          <w:szCs w:val="28"/>
        </w:rPr>
        <w:tab/>
      </w:r>
      <w:r w:rsidRPr="00B73903">
        <w:rPr>
          <w:rFonts w:ascii="Abadi" w:hAnsi="Abadi"/>
          <w:noProof/>
          <w:color w:val="FFC000"/>
          <w:sz w:val="28"/>
          <w:szCs w:val="28"/>
        </w:rPr>
        <w:tab/>
      </w:r>
      <w:r w:rsidRPr="00B73903">
        <w:rPr>
          <w:rFonts w:ascii="Abadi" w:hAnsi="Abadi"/>
          <w:noProof/>
          <w:color w:val="FFC000"/>
          <w:sz w:val="28"/>
          <w:szCs w:val="28"/>
        </w:rPr>
        <w:tab/>
      </w:r>
      <w:r w:rsidRPr="00B73903">
        <w:rPr>
          <w:rFonts w:ascii="Abadi" w:hAnsi="Abadi"/>
          <w:noProof/>
          <w:color w:val="FFC000"/>
          <w:sz w:val="28"/>
          <w:szCs w:val="28"/>
        </w:rPr>
        <w:tab/>
      </w:r>
      <w:r w:rsidRPr="00B73903">
        <w:rPr>
          <w:rFonts w:ascii="Abadi" w:hAnsi="Abadi"/>
          <w:noProof/>
          <w:color w:val="FFC000"/>
          <w:sz w:val="28"/>
          <w:szCs w:val="28"/>
        </w:rPr>
        <w:tab/>
      </w:r>
      <w:r w:rsidR="002A37BF" w:rsidRPr="00B73903">
        <w:rPr>
          <w:rFonts w:ascii="Abadi" w:hAnsi="Abadi"/>
          <w:noProof/>
          <w:color w:val="FFC000"/>
          <w:sz w:val="28"/>
          <w:szCs w:val="28"/>
        </w:rPr>
        <w:tab/>
      </w:r>
      <w:r w:rsidR="002A37BF" w:rsidRPr="00B73903">
        <w:rPr>
          <w:rFonts w:ascii="Abadi" w:hAnsi="Abadi"/>
          <w:noProof/>
          <w:color w:val="FFC000"/>
          <w:sz w:val="28"/>
          <w:szCs w:val="28"/>
        </w:rPr>
        <w:tab/>
      </w:r>
    </w:p>
    <w:p w14:paraId="21E25D9D" w14:textId="477E2974" w:rsidR="001F7A4A" w:rsidRPr="0008033E" w:rsidRDefault="001F7A4A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</w:rPr>
      </w:pPr>
      <w:r w:rsidRPr="0008033E">
        <w:rPr>
          <w:rFonts w:ascii="Abadi" w:hAnsi="Abadi"/>
          <w:b/>
          <w:bCs/>
          <w:noProof/>
        </w:rPr>
        <w:t>ONE MONTH SINGLE TENNIS MEMBERSHIP (4) Month Max per year</w:t>
      </w:r>
      <w:r w:rsidR="002A37BF" w:rsidRPr="0008033E">
        <w:rPr>
          <w:rFonts w:ascii="Abadi" w:hAnsi="Abadi"/>
          <w:b/>
          <w:bCs/>
          <w:noProof/>
        </w:rPr>
        <w:tab/>
      </w:r>
      <w:r w:rsidR="002A37BF" w:rsidRPr="0008033E">
        <w:rPr>
          <w:rFonts w:ascii="Abadi" w:hAnsi="Abadi"/>
          <w:b/>
          <w:bCs/>
          <w:noProof/>
        </w:rPr>
        <w:tab/>
        <w:t>$295.00</w:t>
      </w:r>
    </w:p>
    <w:p w14:paraId="06860596" w14:textId="0B79E2A9" w:rsidR="00E55232" w:rsidRPr="006A29CA" w:rsidRDefault="00EF735D" w:rsidP="009C72C9">
      <w:pPr>
        <w:pStyle w:val="NormalWeb"/>
        <w:spacing w:before="120" w:beforeAutospacing="0" w:after="0" w:afterAutospacing="0"/>
        <w:rPr>
          <w:rFonts w:ascii="Abadi" w:hAnsi="Abadi"/>
          <w:noProof/>
          <w:sz w:val="20"/>
          <w:szCs w:val="20"/>
        </w:rPr>
      </w:pPr>
      <w:r w:rsidRPr="006A29CA">
        <w:rPr>
          <w:rFonts w:ascii="Abadi" w:hAnsi="Abadi"/>
          <w:noProof/>
          <w:sz w:val="20"/>
          <w:szCs w:val="20"/>
        </w:rPr>
        <w:t>Membership priv</w:t>
      </w:r>
      <w:r w:rsidR="00D8282E" w:rsidRPr="006A29CA">
        <w:rPr>
          <w:rFonts w:ascii="Abadi" w:hAnsi="Abadi"/>
          <w:noProof/>
          <w:sz w:val="20"/>
          <w:szCs w:val="20"/>
        </w:rPr>
        <w:t>i</w:t>
      </w:r>
      <w:r w:rsidR="005C69A5" w:rsidRPr="006A29CA">
        <w:rPr>
          <w:rFonts w:ascii="Abadi" w:hAnsi="Abadi"/>
          <w:noProof/>
          <w:sz w:val="20"/>
          <w:szCs w:val="20"/>
        </w:rPr>
        <w:t xml:space="preserve">leges </w:t>
      </w:r>
      <w:r w:rsidR="00D8282E" w:rsidRPr="006A29CA">
        <w:rPr>
          <w:rFonts w:ascii="Abadi" w:hAnsi="Abadi"/>
          <w:noProof/>
          <w:sz w:val="20"/>
          <w:szCs w:val="20"/>
        </w:rPr>
        <w:t xml:space="preserve">include access to </w:t>
      </w:r>
      <w:r w:rsidR="006826D1" w:rsidRPr="006A29CA">
        <w:rPr>
          <w:rFonts w:ascii="Abadi" w:hAnsi="Abadi"/>
          <w:noProof/>
          <w:sz w:val="20"/>
          <w:szCs w:val="20"/>
        </w:rPr>
        <w:t>Tennis Courts</w:t>
      </w:r>
      <w:r w:rsidR="00BD63A2" w:rsidRPr="006A29CA">
        <w:rPr>
          <w:rFonts w:ascii="Abadi" w:hAnsi="Abadi"/>
          <w:noProof/>
          <w:sz w:val="20"/>
          <w:szCs w:val="20"/>
        </w:rPr>
        <w:t xml:space="preserve"> based on court times available</w:t>
      </w:r>
      <w:r w:rsidR="006826D1" w:rsidRPr="006A29CA">
        <w:rPr>
          <w:rFonts w:ascii="Abadi" w:hAnsi="Abadi"/>
          <w:noProof/>
          <w:sz w:val="20"/>
          <w:szCs w:val="20"/>
        </w:rPr>
        <w:t xml:space="preserve">, Clubhouse, Bar, </w:t>
      </w:r>
      <w:r w:rsidR="00203093" w:rsidRPr="006A29CA">
        <w:rPr>
          <w:rFonts w:ascii="Abadi" w:hAnsi="Abadi"/>
          <w:noProof/>
          <w:sz w:val="20"/>
          <w:szCs w:val="20"/>
        </w:rPr>
        <w:t>Restaurant and all social related events and activities.  Complimentary use of ball machine</w:t>
      </w:r>
      <w:r w:rsidR="00B10FF5" w:rsidRPr="006A29CA">
        <w:rPr>
          <w:rFonts w:ascii="Abadi" w:hAnsi="Abadi"/>
          <w:noProof/>
          <w:sz w:val="20"/>
          <w:szCs w:val="20"/>
        </w:rPr>
        <w:t>, complimentary use of Pickelball Courts</w:t>
      </w:r>
      <w:r w:rsidR="00BD63A2" w:rsidRPr="006A29CA">
        <w:rPr>
          <w:rFonts w:ascii="Abadi" w:hAnsi="Abadi"/>
          <w:noProof/>
          <w:sz w:val="20"/>
          <w:szCs w:val="20"/>
        </w:rPr>
        <w:t xml:space="preserve"> </w:t>
      </w:r>
      <w:r w:rsidR="00747DBD" w:rsidRPr="006A29CA">
        <w:rPr>
          <w:rFonts w:ascii="Abadi" w:hAnsi="Abadi"/>
          <w:noProof/>
          <w:sz w:val="20"/>
          <w:szCs w:val="20"/>
        </w:rPr>
        <w:t>up to two (2) times.</w:t>
      </w:r>
      <w:r w:rsidR="00C03D6D" w:rsidRPr="006A29CA">
        <w:rPr>
          <w:rFonts w:ascii="Abadi" w:hAnsi="Abadi"/>
          <w:noProof/>
          <w:sz w:val="20"/>
          <w:szCs w:val="20"/>
        </w:rPr>
        <w:t xml:space="preserve"> </w:t>
      </w:r>
      <w:r w:rsidR="00747DBD" w:rsidRPr="006A29CA">
        <w:rPr>
          <w:rFonts w:ascii="Abadi" w:hAnsi="Abadi"/>
          <w:noProof/>
          <w:sz w:val="20"/>
          <w:szCs w:val="20"/>
        </w:rPr>
        <w:t>Guests are allowed a maximum of four (</w:t>
      </w:r>
      <w:r w:rsidR="00561D44" w:rsidRPr="006A29CA">
        <w:rPr>
          <w:rFonts w:ascii="Abadi" w:hAnsi="Abadi"/>
          <w:noProof/>
          <w:sz w:val="20"/>
          <w:szCs w:val="20"/>
        </w:rPr>
        <w:t>4) times for duration of membership at a guest fee of $20.00</w:t>
      </w:r>
      <w:r w:rsidR="00193C9B" w:rsidRPr="006A29CA">
        <w:rPr>
          <w:rFonts w:ascii="Abadi" w:hAnsi="Abadi"/>
          <w:noProof/>
          <w:sz w:val="20"/>
          <w:szCs w:val="20"/>
        </w:rPr>
        <w:t xml:space="preserve"> per guest. </w:t>
      </w:r>
      <w:r w:rsidR="006A29CA" w:rsidRPr="006A29CA">
        <w:rPr>
          <w:rFonts w:ascii="Abadi" w:hAnsi="Abadi"/>
          <w:noProof/>
          <w:color w:val="000000" w:themeColor="text1"/>
          <w:sz w:val="20"/>
          <w:szCs w:val="20"/>
        </w:rPr>
        <w:t>Food, Beverage, and Retail charges are not included in the monthly fee and will be paid for at time of service using a credit/debit card.</w:t>
      </w:r>
    </w:p>
    <w:p w14:paraId="513C00A7" w14:textId="77777777" w:rsidR="00BA627A" w:rsidRPr="00E34CBA" w:rsidRDefault="00BA627A" w:rsidP="009C72C9">
      <w:pPr>
        <w:pStyle w:val="NormalWeb"/>
        <w:spacing w:before="120" w:beforeAutospacing="0" w:after="0" w:afterAutospacing="0"/>
        <w:rPr>
          <w:rFonts w:ascii="Abadi" w:hAnsi="Abadi"/>
          <w:noProof/>
          <w:sz w:val="22"/>
          <w:szCs w:val="22"/>
        </w:rPr>
      </w:pPr>
    </w:p>
    <w:p w14:paraId="44433025" w14:textId="2A17E5AF" w:rsidR="00965ECF" w:rsidRPr="0008033E" w:rsidRDefault="00995CDA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</w:rPr>
      </w:pPr>
      <w:r w:rsidRPr="0008033E">
        <w:rPr>
          <w:rFonts w:ascii="Abadi" w:hAnsi="Abadi"/>
          <w:b/>
          <w:bCs/>
          <w:noProof/>
        </w:rPr>
        <w:t>ONE MONTH FAMILY TENNIS MEMBERSHIP</w:t>
      </w:r>
      <w:r w:rsidR="00A75579" w:rsidRPr="0008033E">
        <w:rPr>
          <w:rFonts w:ascii="Abadi" w:hAnsi="Abadi"/>
          <w:b/>
          <w:bCs/>
          <w:noProof/>
        </w:rPr>
        <w:t xml:space="preserve">(4 Max Per </w:t>
      </w:r>
      <w:r w:rsidR="002B1202" w:rsidRPr="0008033E">
        <w:rPr>
          <w:rFonts w:ascii="Abadi" w:hAnsi="Abadi"/>
          <w:b/>
          <w:bCs/>
          <w:noProof/>
        </w:rPr>
        <w:t>Year)</w:t>
      </w:r>
      <w:r w:rsidRPr="0008033E">
        <w:rPr>
          <w:rFonts w:ascii="Abadi" w:hAnsi="Abadi"/>
          <w:b/>
          <w:bCs/>
          <w:noProof/>
        </w:rPr>
        <w:tab/>
      </w:r>
      <w:r w:rsidRPr="0008033E">
        <w:rPr>
          <w:rFonts w:ascii="Abadi" w:hAnsi="Abadi"/>
          <w:b/>
          <w:bCs/>
          <w:noProof/>
        </w:rPr>
        <w:tab/>
      </w:r>
      <w:r w:rsidRPr="0008033E">
        <w:rPr>
          <w:rFonts w:ascii="Abadi" w:hAnsi="Abadi"/>
          <w:b/>
          <w:bCs/>
          <w:noProof/>
        </w:rPr>
        <w:tab/>
        <w:t>$325.00</w:t>
      </w:r>
    </w:p>
    <w:p w14:paraId="1BEA96CD" w14:textId="5DF93267" w:rsidR="00B73903" w:rsidRPr="006A29CA" w:rsidRDefault="008C44DC" w:rsidP="009C72C9">
      <w:pPr>
        <w:pStyle w:val="NormalWeb"/>
        <w:spacing w:before="120" w:beforeAutospacing="0" w:after="0" w:afterAutospacing="0"/>
        <w:rPr>
          <w:rFonts w:ascii="Abadi" w:hAnsi="Abadi"/>
          <w:noProof/>
          <w:sz w:val="20"/>
          <w:szCs w:val="20"/>
        </w:rPr>
      </w:pPr>
      <w:r w:rsidRPr="006A29CA">
        <w:rPr>
          <w:rFonts w:ascii="Abadi" w:hAnsi="Abadi"/>
          <w:noProof/>
          <w:sz w:val="20"/>
          <w:szCs w:val="20"/>
        </w:rPr>
        <w:t>F</w:t>
      </w:r>
      <w:r w:rsidR="00544794" w:rsidRPr="006A29CA">
        <w:rPr>
          <w:rFonts w:ascii="Abadi" w:hAnsi="Abadi"/>
          <w:noProof/>
          <w:sz w:val="20"/>
          <w:szCs w:val="20"/>
        </w:rPr>
        <w:t>amil</w:t>
      </w:r>
      <w:r w:rsidR="004F4FB6" w:rsidRPr="006A29CA">
        <w:rPr>
          <w:rFonts w:ascii="Abadi" w:hAnsi="Abadi"/>
          <w:noProof/>
          <w:sz w:val="20"/>
          <w:szCs w:val="20"/>
        </w:rPr>
        <w:t xml:space="preserve">y </w:t>
      </w:r>
      <w:r w:rsidR="00D532E0" w:rsidRPr="006A29CA">
        <w:rPr>
          <w:rFonts w:ascii="Abadi" w:hAnsi="Abadi"/>
          <w:noProof/>
          <w:sz w:val="20"/>
          <w:szCs w:val="20"/>
        </w:rPr>
        <w:t>Membership  privileges include access to Tennis Courts based on court times available, Clubhouse, Bar</w:t>
      </w:r>
      <w:r w:rsidR="00FB0D5D" w:rsidRPr="006A29CA">
        <w:rPr>
          <w:rFonts w:ascii="Abadi" w:hAnsi="Abadi"/>
          <w:noProof/>
          <w:sz w:val="20"/>
          <w:szCs w:val="20"/>
        </w:rPr>
        <w:t>, Restaurant and all social related events and activities.  Complimentary use of ball machine</w:t>
      </w:r>
      <w:r w:rsidR="00890B56" w:rsidRPr="006A29CA">
        <w:rPr>
          <w:rFonts w:ascii="Abadi" w:hAnsi="Abadi"/>
          <w:noProof/>
          <w:sz w:val="20"/>
          <w:szCs w:val="20"/>
        </w:rPr>
        <w:t xml:space="preserve">, complimentary use Pickleball Courts </w:t>
      </w:r>
      <w:r w:rsidR="002C3241" w:rsidRPr="006A29CA">
        <w:rPr>
          <w:rFonts w:ascii="Abadi" w:hAnsi="Abadi"/>
          <w:noProof/>
          <w:sz w:val="20"/>
          <w:szCs w:val="20"/>
        </w:rPr>
        <w:t>for up to two (2) times.</w:t>
      </w:r>
      <w:r w:rsidR="00890B56" w:rsidRPr="006A29CA">
        <w:rPr>
          <w:rFonts w:ascii="Abadi" w:hAnsi="Abadi"/>
          <w:noProof/>
          <w:sz w:val="20"/>
          <w:szCs w:val="20"/>
        </w:rPr>
        <w:t xml:space="preserve"> </w:t>
      </w:r>
      <w:r w:rsidR="002C3241" w:rsidRPr="006A29CA">
        <w:rPr>
          <w:rFonts w:ascii="Abadi" w:hAnsi="Abadi"/>
          <w:noProof/>
          <w:sz w:val="20"/>
          <w:szCs w:val="20"/>
        </w:rPr>
        <w:t>Guests are allowed a maximum of four (4) times for duration of membership at a guest fee of $20.00</w:t>
      </w:r>
      <w:r w:rsidR="00193C9B" w:rsidRPr="006A29CA">
        <w:rPr>
          <w:rFonts w:ascii="Abadi" w:hAnsi="Abadi"/>
          <w:noProof/>
          <w:sz w:val="20"/>
          <w:szCs w:val="20"/>
        </w:rPr>
        <w:t xml:space="preserve"> per guest. </w:t>
      </w:r>
      <w:r w:rsidR="006A29CA" w:rsidRPr="006A29CA">
        <w:rPr>
          <w:rFonts w:ascii="Abadi" w:hAnsi="Abadi"/>
          <w:noProof/>
          <w:color w:val="000000" w:themeColor="text1"/>
          <w:sz w:val="20"/>
          <w:szCs w:val="20"/>
        </w:rPr>
        <w:t>Food, Beverage, and Retail charges are not included in the monthly fee and will be paid for at time of service using a credit/debit card.</w:t>
      </w:r>
    </w:p>
    <w:p w14:paraId="1A237E30" w14:textId="77777777" w:rsidR="00B14008" w:rsidRDefault="00B14008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  <w:color w:val="FFCC00"/>
          <w:sz w:val="28"/>
          <w:szCs w:val="28"/>
        </w:rPr>
      </w:pPr>
    </w:p>
    <w:p w14:paraId="22E8F061" w14:textId="77777777" w:rsidR="00B14008" w:rsidRDefault="00B14008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  <w:color w:val="FFCC00"/>
          <w:sz w:val="28"/>
          <w:szCs w:val="28"/>
        </w:rPr>
      </w:pPr>
    </w:p>
    <w:p w14:paraId="5E757587" w14:textId="7689AC12" w:rsidR="00B14008" w:rsidRPr="00CE6788" w:rsidRDefault="00CE6788" w:rsidP="00CE6788">
      <w:pPr>
        <w:pStyle w:val="NormalWeb"/>
        <w:spacing w:before="120" w:beforeAutospacing="0" w:after="0" w:afterAutospacing="0"/>
        <w:jc w:val="center"/>
        <w:rPr>
          <w:rFonts w:ascii="Lucida Calligraphy" w:hAnsi="Lucida Calligraphy"/>
          <w:b/>
          <w:bCs/>
          <w:noProof/>
          <w:color w:val="FFCC00"/>
          <w:sz w:val="40"/>
          <w:szCs w:val="40"/>
        </w:rPr>
      </w:pPr>
      <w:r>
        <w:rPr>
          <w:rFonts w:ascii="Lucida Calligraphy" w:hAnsi="Lucida Calligraphy"/>
          <w:b/>
          <w:bCs/>
          <w:noProof/>
          <w:color w:val="C89800"/>
          <w:sz w:val="40"/>
          <w:szCs w:val="40"/>
        </w:rPr>
        <w:t>Pickleball</w:t>
      </w:r>
    </w:p>
    <w:p w14:paraId="43E2A244" w14:textId="6877E98F" w:rsidR="00527651" w:rsidRDefault="00E6711E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  <w:color w:val="FFCC00"/>
        </w:rPr>
      </w:pP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 w:rsidR="00B14008">
        <w:rPr>
          <w:rFonts w:ascii="Abadi" w:hAnsi="Abadi"/>
          <w:b/>
          <w:bCs/>
          <w:noProof/>
          <w:color w:val="FFCC00"/>
        </w:rPr>
        <w:t xml:space="preserve">                      </w:t>
      </w:r>
    </w:p>
    <w:p w14:paraId="148EB86F" w14:textId="3446D0B7" w:rsidR="00E34CBA" w:rsidRPr="00527651" w:rsidRDefault="00E757CC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  <w:color w:val="FFCC00"/>
        </w:rPr>
      </w:pPr>
      <w:r>
        <w:rPr>
          <w:rFonts w:ascii="Abadi" w:hAnsi="Abadi"/>
          <w:b/>
          <w:bCs/>
          <w:noProof/>
        </w:rPr>
        <w:t xml:space="preserve">ONE MONTH SINGLE MEMBERSHIP (4) </w:t>
      </w:r>
      <w:r w:rsidR="0008033E">
        <w:rPr>
          <w:rFonts w:ascii="Abadi" w:hAnsi="Abadi"/>
          <w:b/>
          <w:bCs/>
          <w:noProof/>
        </w:rPr>
        <w:t>Month Max per year</w:t>
      </w:r>
      <w:r w:rsidR="00527651">
        <w:rPr>
          <w:rFonts w:ascii="Abadi" w:hAnsi="Abadi"/>
          <w:b/>
          <w:bCs/>
          <w:noProof/>
        </w:rPr>
        <w:tab/>
        <w:t xml:space="preserve">          </w:t>
      </w:r>
      <w:r w:rsidR="00527651">
        <w:rPr>
          <w:rFonts w:ascii="Abadi" w:hAnsi="Abadi"/>
          <w:b/>
          <w:bCs/>
          <w:noProof/>
        </w:rPr>
        <w:tab/>
        <w:t>$175.00</w:t>
      </w:r>
    </w:p>
    <w:p w14:paraId="104930A9" w14:textId="77777777" w:rsidR="00527651" w:rsidRDefault="00527651" w:rsidP="00A07581">
      <w:pPr>
        <w:pStyle w:val="NormalWeb"/>
        <w:spacing w:before="0" w:beforeAutospacing="0" w:after="0" w:afterAutospacing="0"/>
        <w:rPr>
          <w:rFonts w:ascii="Abadi" w:hAnsi="Abadi"/>
          <w:b/>
          <w:bCs/>
          <w:noProof/>
        </w:rPr>
      </w:pPr>
    </w:p>
    <w:p w14:paraId="53F1DCD0" w14:textId="3836257E" w:rsidR="004724E7" w:rsidRPr="006A29CA" w:rsidRDefault="0007055F" w:rsidP="00A07581">
      <w:pPr>
        <w:pStyle w:val="NormalWeb"/>
        <w:spacing w:before="0" w:beforeAutospacing="0" w:after="0" w:afterAutospacing="0"/>
        <w:rPr>
          <w:rFonts w:ascii="Abadi" w:hAnsi="Abadi"/>
          <w:noProof/>
          <w:sz w:val="20"/>
          <w:szCs w:val="20"/>
        </w:rPr>
      </w:pPr>
      <w:r w:rsidRPr="006A29CA">
        <w:rPr>
          <w:rFonts w:ascii="Abadi" w:hAnsi="Abadi"/>
          <w:noProof/>
          <w:sz w:val="20"/>
          <w:szCs w:val="20"/>
        </w:rPr>
        <w:t xml:space="preserve">Membership privileges include </w:t>
      </w:r>
      <w:r w:rsidR="004B2AEF" w:rsidRPr="006A29CA">
        <w:rPr>
          <w:rFonts w:ascii="Abadi" w:hAnsi="Abadi"/>
          <w:noProof/>
          <w:sz w:val="20"/>
          <w:szCs w:val="20"/>
        </w:rPr>
        <w:t xml:space="preserve">access to Pickleball courts based on court times available, </w:t>
      </w:r>
    </w:p>
    <w:p w14:paraId="79D6D1D6" w14:textId="3C0F7E6C" w:rsidR="004B2AEF" w:rsidRPr="006A29CA" w:rsidRDefault="004B2AEF" w:rsidP="00A07581">
      <w:pPr>
        <w:pStyle w:val="NormalWeb"/>
        <w:spacing w:before="0" w:beforeAutospacing="0" w:after="0" w:afterAutospacing="0"/>
        <w:rPr>
          <w:rFonts w:ascii="Abadi" w:hAnsi="Abadi"/>
          <w:noProof/>
          <w:sz w:val="20"/>
          <w:szCs w:val="20"/>
        </w:rPr>
      </w:pPr>
      <w:r w:rsidRPr="006A29CA">
        <w:rPr>
          <w:rFonts w:ascii="Abadi" w:hAnsi="Abadi"/>
          <w:noProof/>
          <w:sz w:val="20"/>
          <w:szCs w:val="20"/>
        </w:rPr>
        <w:t>Clubhouse</w:t>
      </w:r>
      <w:r w:rsidR="00826649" w:rsidRPr="006A29CA">
        <w:rPr>
          <w:rFonts w:ascii="Abadi" w:hAnsi="Abadi"/>
          <w:noProof/>
          <w:sz w:val="20"/>
          <w:szCs w:val="20"/>
        </w:rPr>
        <w:t>, Bar, Restaurant and all social related events and activities.  Complimentary use of</w:t>
      </w:r>
      <w:r w:rsidR="00E24850" w:rsidRPr="006A29CA">
        <w:rPr>
          <w:rFonts w:ascii="Abadi" w:hAnsi="Abadi"/>
          <w:noProof/>
          <w:sz w:val="20"/>
          <w:szCs w:val="20"/>
        </w:rPr>
        <w:t xml:space="preserve"> ball machine, complimentary use of Tennis courts</w:t>
      </w:r>
      <w:r w:rsidR="00114A13" w:rsidRPr="006A29CA">
        <w:rPr>
          <w:rFonts w:ascii="Abadi" w:hAnsi="Abadi"/>
          <w:noProof/>
          <w:sz w:val="20"/>
          <w:szCs w:val="20"/>
        </w:rPr>
        <w:t xml:space="preserve"> up to two (2) times.</w:t>
      </w:r>
      <w:r w:rsidR="008F2F41" w:rsidRPr="006A29CA">
        <w:rPr>
          <w:rFonts w:ascii="Abadi" w:hAnsi="Abadi"/>
          <w:noProof/>
          <w:sz w:val="20"/>
          <w:szCs w:val="20"/>
        </w:rPr>
        <w:t xml:space="preserve"> </w:t>
      </w:r>
      <w:r w:rsidR="00114A13" w:rsidRPr="006A29CA">
        <w:rPr>
          <w:rFonts w:ascii="Abadi" w:hAnsi="Abadi"/>
          <w:noProof/>
          <w:sz w:val="20"/>
          <w:szCs w:val="20"/>
        </w:rPr>
        <w:t>Guests are allowed a maximum of four (4) times for duration of membership at a guest fee of $20.00</w:t>
      </w:r>
      <w:r w:rsidR="00193C9B" w:rsidRPr="006A29CA">
        <w:rPr>
          <w:rFonts w:ascii="Abadi" w:hAnsi="Abadi"/>
          <w:noProof/>
          <w:sz w:val="20"/>
          <w:szCs w:val="20"/>
        </w:rPr>
        <w:t xml:space="preserve"> per guest. </w:t>
      </w:r>
      <w:r w:rsidR="00114A13" w:rsidRPr="006A29CA">
        <w:rPr>
          <w:rFonts w:ascii="Abadi" w:hAnsi="Abadi"/>
          <w:noProof/>
          <w:sz w:val="20"/>
          <w:szCs w:val="20"/>
        </w:rPr>
        <w:t xml:space="preserve"> </w:t>
      </w:r>
      <w:r w:rsidR="00D80317" w:rsidRPr="006A29CA">
        <w:rPr>
          <w:rFonts w:ascii="Abadi" w:hAnsi="Abadi"/>
          <w:noProof/>
          <w:sz w:val="20"/>
          <w:szCs w:val="20"/>
        </w:rPr>
        <w:t xml:space="preserve"> </w:t>
      </w:r>
      <w:r w:rsidR="006A29CA" w:rsidRPr="006A29CA">
        <w:rPr>
          <w:rFonts w:ascii="Abadi" w:hAnsi="Abadi"/>
          <w:noProof/>
          <w:color w:val="000000" w:themeColor="text1"/>
          <w:sz w:val="20"/>
          <w:szCs w:val="20"/>
        </w:rPr>
        <w:t xml:space="preserve">Food, Beverage, and Retail charges are not included in the monthly fee and will be paid for at time of service using a credit/debit card. </w:t>
      </w:r>
      <w:r w:rsidR="008F2F41" w:rsidRPr="006A29CA">
        <w:rPr>
          <w:rFonts w:ascii="Abadi" w:hAnsi="Abadi"/>
          <w:noProof/>
          <w:sz w:val="20"/>
          <w:szCs w:val="20"/>
        </w:rPr>
        <w:t xml:space="preserve"> </w:t>
      </w:r>
    </w:p>
    <w:p w14:paraId="00DD1831" w14:textId="77777777" w:rsidR="00B14008" w:rsidRPr="0034724B" w:rsidRDefault="00B14008" w:rsidP="00A07581">
      <w:pPr>
        <w:pStyle w:val="NormalWeb"/>
        <w:spacing w:before="0" w:beforeAutospacing="0" w:after="0" w:afterAutospacing="0"/>
        <w:rPr>
          <w:rFonts w:ascii="Abadi" w:hAnsi="Abadi"/>
          <w:noProof/>
          <w:sz w:val="22"/>
          <w:szCs w:val="22"/>
        </w:rPr>
      </w:pPr>
    </w:p>
    <w:p w14:paraId="145B4F68" w14:textId="469CE9DA" w:rsidR="00E34CBA" w:rsidRDefault="00CF1791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</w:rPr>
      </w:pPr>
      <w:r>
        <w:rPr>
          <w:rFonts w:ascii="Abadi" w:hAnsi="Abadi"/>
          <w:b/>
          <w:bCs/>
          <w:noProof/>
        </w:rPr>
        <w:t>ONE MONTH FAMILY PICKLEBALL MEMBERSHIP</w:t>
      </w:r>
      <w:r>
        <w:rPr>
          <w:rFonts w:ascii="Abadi" w:hAnsi="Abadi"/>
          <w:b/>
          <w:bCs/>
          <w:noProof/>
        </w:rPr>
        <w:tab/>
      </w:r>
      <w:r w:rsidR="00FE5C6B">
        <w:rPr>
          <w:rFonts w:ascii="Abadi" w:hAnsi="Abadi"/>
          <w:b/>
          <w:bCs/>
          <w:noProof/>
        </w:rPr>
        <w:t>(4 Month per year)</w:t>
      </w:r>
      <w:r>
        <w:rPr>
          <w:rFonts w:ascii="Abadi" w:hAnsi="Abadi"/>
          <w:b/>
          <w:bCs/>
          <w:noProof/>
        </w:rPr>
        <w:tab/>
      </w:r>
      <w:r>
        <w:rPr>
          <w:rFonts w:ascii="Abadi" w:hAnsi="Abadi"/>
          <w:b/>
          <w:bCs/>
          <w:noProof/>
        </w:rPr>
        <w:tab/>
      </w:r>
      <w:r w:rsidR="00BC1AC2">
        <w:rPr>
          <w:rFonts w:ascii="Abadi" w:hAnsi="Abadi"/>
          <w:b/>
          <w:bCs/>
          <w:noProof/>
        </w:rPr>
        <w:t>$295.00</w:t>
      </w:r>
    </w:p>
    <w:p w14:paraId="78C32452" w14:textId="3971C961" w:rsidR="00B73903" w:rsidRPr="006A29CA" w:rsidRDefault="003F77AF" w:rsidP="009C72C9">
      <w:pPr>
        <w:pStyle w:val="NormalWeb"/>
        <w:spacing w:before="120" w:beforeAutospacing="0" w:after="0" w:afterAutospacing="0"/>
        <w:rPr>
          <w:rFonts w:ascii="Abadi" w:hAnsi="Abadi"/>
          <w:noProof/>
          <w:sz w:val="20"/>
          <w:szCs w:val="20"/>
        </w:rPr>
      </w:pPr>
      <w:r w:rsidRPr="006A29CA">
        <w:rPr>
          <w:rFonts w:ascii="Abadi" w:hAnsi="Abadi"/>
          <w:noProof/>
          <w:sz w:val="20"/>
          <w:szCs w:val="20"/>
        </w:rPr>
        <w:t>Famil</w:t>
      </w:r>
      <w:r w:rsidR="00BD11AC" w:rsidRPr="006A29CA">
        <w:rPr>
          <w:rFonts w:ascii="Abadi" w:hAnsi="Abadi"/>
          <w:noProof/>
          <w:sz w:val="20"/>
          <w:szCs w:val="20"/>
        </w:rPr>
        <w:t xml:space="preserve">y </w:t>
      </w:r>
      <w:r w:rsidR="00FB5B33" w:rsidRPr="006A29CA">
        <w:rPr>
          <w:rFonts w:ascii="Abadi" w:hAnsi="Abadi"/>
          <w:noProof/>
          <w:sz w:val="20"/>
          <w:szCs w:val="20"/>
        </w:rPr>
        <w:t>Membersh</w:t>
      </w:r>
      <w:r w:rsidR="001142FB" w:rsidRPr="006A29CA">
        <w:rPr>
          <w:rFonts w:ascii="Abadi" w:hAnsi="Abadi"/>
          <w:noProof/>
          <w:sz w:val="20"/>
          <w:szCs w:val="20"/>
        </w:rPr>
        <w:t>ip priv</w:t>
      </w:r>
      <w:r w:rsidR="00190382" w:rsidRPr="006A29CA">
        <w:rPr>
          <w:rFonts w:ascii="Abadi" w:hAnsi="Abadi"/>
          <w:noProof/>
          <w:sz w:val="20"/>
          <w:szCs w:val="20"/>
        </w:rPr>
        <w:t>leges include access to Pickleball courts based on court times available, Clubhouse, Bar, Restaurant and all social related events and activities.  Compliment</w:t>
      </w:r>
      <w:r w:rsidR="001C7A2C" w:rsidRPr="006A29CA">
        <w:rPr>
          <w:rFonts w:ascii="Abadi" w:hAnsi="Abadi"/>
          <w:noProof/>
          <w:sz w:val="20"/>
          <w:szCs w:val="20"/>
        </w:rPr>
        <w:t>ary use of ball machine, complimentary use of Tennis courts</w:t>
      </w:r>
      <w:r w:rsidR="00114A13" w:rsidRPr="006A29CA">
        <w:rPr>
          <w:rFonts w:ascii="Abadi" w:hAnsi="Abadi"/>
          <w:noProof/>
          <w:sz w:val="20"/>
          <w:szCs w:val="20"/>
        </w:rPr>
        <w:t xml:space="preserve"> </w:t>
      </w:r>
      <w:r w:rsidR="00E34CBA" w:rsidRPr="006A29CA">
        <w:rPr>
          <w:rFonts w:ascii="Abadi" w:hAnsi="Abadi"/>
          <w:noProof/>
          <w:sz w:val="20"/>
          <w:szCs w:val="20"/>
        </w:rPr>
        <w:t>for up to two (2) times</w:t>
      </w:r>
      <w:r w:rsidR="00082B91" w:rsidRPr="006A29CA">
        <w:rPr>
          <w:rFonts w:ascii="Abadi" w:hAnsi="Abadi"/>
          <w:noProof/>
          <w:sz w:val="20"/>
          <w:szCs w:val="20"/>
        </w:rPr>
        <w:t xml:space="preserve">. </w:t>
      </w:r>
      <w:r w:rsidR="00E34CBA" w:rsidRPr="006A29CA">
        <w:rPr>
          <w:rFonts w:ascii="Abadi" w:hAnsi="Abadi"/>
          <w:noProof/>
          <w:sz w:val="20"/>
          <w:szCs w:val="20"/>
        </w:rPr>
        <w:t>Guests are allowed a maximum of four (4) times for duration of membership at a guest fee of $20.00</w:t>
      </w:r>
      <w:r w:rsidR="00193C9B" w:rsidRPr="006A29CA">
        <w:rPr>
          <w:rFonts w:ascii="Abadi" w:hAnsi="Abadi"/>
          <w:noProof/>
          <w:sz w:val="20"/>
          <w:szCs w:val="20"/>
        </w:rPr>
        <w:t xml:space="preserve"> per guest. </w:t>
      </w:r>
      <w:r w:rsidR="006A29CA" w:rsidRPr="006A29CA">
        <w:rPr>
          <w:rFonts w:ascii="Abadi" w:hAnsi="Abadi"/>
          <w:noProof/>
          <w:color w:val="000000" w:themeColor="text1"/>
          <w:sz w:val="20"/>
          <w:szCs w:val="20"/>
        </w:rPr>
        <w:t>Food, Beverage, and Retail charges are not included in the monthly fee and will be paid for at time of service using a credit/debit card.</w:t>
      </w:r>
    </w:p>
    <w:p w14:paraId="5CCF89F7" w14:textId="77777777" w:rsidR="00B14008" w:rsidRPr="00BA627A" w:rsidRDefault="00B14008" w:rsidP="009C72C9">
      <w:pPr>
        <w:pStyle w:val="NormalWeb"/>
        <w:spacing w:before="120" w:beforeAutospacing="0" w:after="0" w:afterAutospacing="0"/>
        <w:rPr>
          <w:rFonts w:ascii="Abadi" w:hAnsi="Abadi"/>
          <w:noProof/>
          <w:sz w:val="22"/>
          <w:szCs w:val="22"/>
        </w:rPr>
      </w:pPr>
    </w:p>
    <w:p w14:paraId="77297BEA" w14:textId="47B76985" w:rsidR="00527651" w:rsidRPr="00CE6788" w:rsidRDefault="00CE6788" w:rsidP="00CE6788">
      <w:pPr>
        <w:pStyle w:val="NormalWeb"/>
        <w:spacing w:before="120" w:beforeAutospacing="0" w:after="0" w:afterAutospacing="0"/>
        <w:jc w:val="center"/>
        <w:rPr>
          <w:rFonts w:ascii="Lucida Calligraphy" w:hAnsi="Lucida Calligraphy"/>
          <w:b/>
          <w:bCs/>
          <w:noProof/>
          <w:color w:val="FFCC00"/>
        </w:rPr>
      </w:pPr>
      <w:r>
        <w:rPr>
          <w:rFonts w:ascii="Lucida Calligraphy" w:hAnsi="Lucida Calligraphy"/>
          <w:b/>
          <w:bCs/>
          <w:noProof/>
          <w:color w:val="C89800"/>
          <w:sz w:val="40"/>
          <w:szCs w:val="40"/>
        </w:rPr>
        <w:t>Social</w:t>
      </w:r>
    </w:p>
    <w:p w14:paraId="15C49D66" w14:textId="2D26E33F" w:rsidR="007019AA" w:rsidRDefault="00D309D4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</w:rPr>
      </w:pP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  <w:r>
        <w:rPr>
          <w:rFonts w:ascii="Abadi" w:hAnsi="Abadi"/>
          <w:b/>
          <w:bCs/>
          <w:noProof/>
          <w:color w:val="FFCC00"/>
        </w:rPr>
        <w:tab/>
      </w:r>
    </w:p>
    <w:p w14:paraId="61F9E25B" w14:textId="2CDEFE10" w:rsidR="00D309D4" w:rsidRDefault="00780A0D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</w:rPr>
      </w:pPr>
      <w:r>
        <w:rPr>
          <w:rFonts w:ascii="Abadi" w:hAnsi="Abadi"/>
          <w:b/>
          <w:bCs/>
          <w:noProof/>
        </w:rPr>
        <w:t>ONE MONTH SINGLE MEMBERSHIP (4) Month Max per year.</w:t>
      </w:r>
      <w:r w:rsidR="00CE6788">
        <w:rPr>
          <w:rFonts w:ascii="Abadi" w:hAnsi="Abadi"/>
          <w:b/>
          <w:bCs/>
          <w:noProof/>
        </w:rPr>
        <w:tab/>
      </w:r>
      <w:r w:rsidR="00CE6788">
        <w:rPr>
          <w:rFonts w:ascii="Abadi" w:hAnsi="Abadi"/>
          <w:b/>
          <w:bCs/>
          <w:noProof/>
        </w:rPr>
        <w:tab/>
      </w:r>
      <w:r w:rsidR="00CE6788">
        <w:rPr>
          <w:rFonts w:ascii="Abadi" w:hAnsi="Abadi"/>
          <w:b/>
          <w:bCs/>
          <w:noProof/>
        </w:rPr>
        <w:tab/>
        <w:t>$125.00</w:t>
      </w:r>
    </w:p>
    <w:p w14:paraId="44AA0662" w14:textId="1756BA1B" w:rsidR="008A6AF7" w:rsidRPr="00D33148" w:rsidRDefault="00086349" w:rsidP="009C72C9">
      <w:pPr>
        <w:pStyle w:val="NormalWeb"/>
        <w:spacing w:before="120" w:beforeAutospacing="0" w:after="0" w:afterAutospacing="0"/>
        <w:rPr>
          <w:rFonts w:ascii="Abadi" w:hAnsi="Abadi"/>
          <w:noProof/>
          <w:sz w:val="20"/>
          <w:szCs w:val="20"/>
        </w:rPr>
      </w:pPr>
      <w:r w:rsidRPr="00D33148">
        <w:rPr>
          <w:rFonts w:ascii="Abadi" w:hAnsi="Abadi"/>
          <w:noProof/>
          <w:sz w:val="20"/>
          <w:szCs w:val="20"/>
        </w:rPr>
        <w:t>Membership privileges include</w:t>
      </w:r>
      <w:r w:rsidR="00544CC4" w:rsidRPr="00D33148">
        <w:rPr>
          <w:rFonts w:ascii="Abadi" w:hAnsi="Abadi"/>
          <w:noProof/>
          <w:sz w:val="20"/>
          <w:szCs w:val="20"/>
        </w:rPr>
        <w:t xml:space="preserve"> access to Clubhouse, Bar, Restaurant, and all social events </w:t>
      </w:r>
      <w:r w:rsidR="00601454" w:rsidRPr="00D33148">
        <w:rPr>
          <w:rFonts w:ascii="Abadi" w:hAnsi="Abadi"/>
          <w:noProof/>
          <w:sz w:val="20"/>
          <w:szCs w:val="20"/>
        </w:rPr>
        <w:t>and activities-guests allowed.</w:t>
      </w:r>
      <w:r w:rsidR="006A29CA" w:rsidRPr="00D33148">
        <w:rPr>
          <w:rFonts w:ascii="Abadi" w:hAnsi="Abadi"/>
          <w:noProof/>
          <w:sz w:val="20"/>
          <w:szCs w:val="20"/>
        </w:rPr>
        <w:t xml:space="preserve"> </w:t>
      </w:r>
      <w:r w:rsidR="006A29CA" w:rsidRPr="00D33148">
        <w:rPr>
          <w:rFonts w:ascii="Abadi" w:hAnsi="Abadi"/>
          <w:noProof/>
          <w:color w:val="000000" w:themeColor="text1"/>
          <w:sz w:val="20"/>
          <w:szCs w:val="20"/>
        </w:rPr>
        <w:t>Food, Beverage, and Retail charges are not included in the monthly fee and will be paid for at time of service using a credit/debit card.</w:t>
      </w:r>
    </w:p>
    <w:p w14:paraId="341F4A71" w14:textId="77777777" w:rsidR="00B14008" w:rsidRPr="00734F83" w:rsidRDefault="00B14008" w:rsidP="009C72C9">
      <w:pPr>
        <w:pStyle w:val="NormalWeb"/>
        <w:spacing w:before="120" w:beforeAutospacing="0" w:after="0" w:afterAutospacing="0"/>
        <w:rPr>
          <w:rFonts w:ascii="Abadi" w:hAnsi="Abadi"/>
          <w:noProof/>
          <w:sz w:val="22"/>
          <w:szCs w:val="22"/>
        </w:rPr>
      </w:pPr>
    </w:p>
    <w:p w14:paraId="504D5156" w14:textId="30C629B4" w:rsidR="007019AA" w:rsidRDefault="007770BA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</w:rPr>
      </w:pPr>
      <w:r>
        <w:rPr>
          <w:rFonts w:ascii="Abadi" w:hAnsi="Abadi"/>
          <w:b/>
          <w:bCs/>
          <w:noProof/>
        </w:rPr>
        <w:t xml:space="preserve">ONE MONTH FAMILY MEMBERSHIP (4) </w:t>
      </w:r>
      <w:r w:rsidR="00E34129">
        <w:rPr>
          <w:rFonts w:ascii="Abadi" w:hAnsi="Abadi"/>
          <w:b/>
          <w:bCs/>
          <w:noProof/>
        </w:rPr>
        <w:t xml:space="preserve">Month Max per year. </w:t>
      </w:r>
      <w:r w:rsidR="008476D1">
        <w:rPr>
          <w:rFonts w:ascii="Abadi" w:hAnsi="Abadi"/>
          <w:b/>
          <w:bCs/>
          <w:noProof/>
        </w:rPr>
        <w:tab/>
      </w:r>
      <w:r w:rsidR="008476D1">
        <w:rPr>
          <w:rFonts w:ascii="Abadi" w:hAnsi="Abadi"/>
          <w:b/>
          <w:bCs/>
          <w:noProof/>
        </w:rPr>
        <w:tab/>
      </w:r>
      <w:r w:rsidR="008476D1">
        <w:rPr>
          <w:rFonts w:ascii="Abadi" w:hAnsi="Abadi"/>
          <w:b/>
          <w:bCs/>
          <w:noProof/>
        </w:rPr>
        <w:tab/>
      </w:r>
      <w:r w:rsidR="00FD4D9F">
        <w:rPr>
          <w:rFonts w:ascii="Abadi" w:hAnsi="Abadi"/>
          <w:b/>
          <w:bCs/>
          <w:noProof/>
        </w:rPr>
        <w:t>$150.00</w:t>
      </w:r>
    </w:p>
    <w:p w14:paraId="78E8BD9A" w14:textId="752E4F8F" w:rsidR="00DA24B5" w:rsidRPr="00D33148" w:rsidRDefault="00FD10A6" w:rsidP="009C72C9">
      <w:pPr>
        <w:pStyle w:val="NormalWeb"/>
        <w:spacing w:before="120" w:beforeAutospacing="0" w:after="0" w:afterAutospacing="0"/>
        <w:rPr>
          <w:rFonts w:ascii="Abadi" w:hAnsi="Abadi"/>
          <w:noProof/>
          <w:sz w:val="20"/>
          <w:szCs w:val="20"/>
        </w:rPr>
      </w:pPr>
      <w:r w:rsidRPr="00D33148">
        <w:rPr>
          <w:rFonts w:ascii="Abadi" w:hAnsi="Abadi"/>
          <w:noProof/>
          <w:sz w:val="20"/>
          <w:szCs w:val="20"/>
        </w:rPr>
        <w:t>F</w:t>
      </w:r>
      <w:r w:rsidR="00A736E1" w:rsidRPr="00D33148">
        <w:rPr>
          <w:rFonts w:ascii="Abadi" w:hAnsi="Abadi"/>
          <w:noProof/>
          <w:sz w:val="20"/>
          <w:szCs w:val="20"/>
        </w:rPr>
        <w:t>amil</w:t>
      </w:r>
      <w:r w:rsidR="00476485" w:rsidRPr="00D33148">
        <w:rPr>
          <w:rFonts w:ascii="Abadi" w:hAnsi="Abadi"/>
          <w:noProof/>
          <w:sz w:val="20"/>
          <w:szCs w:val="20"/>
        </w:rPr>
        <w:t xml:space="preserve">y </w:t>
      </w:r>
      <w:r w:rsidR="00323916" w:rsidRPr="00D33148">
        <w:rPr>
          <w:rFonts w:ascii="Abadi" w:hAnsi="Abadi"/>
          <w:noProof/>
          <w:sz w:val="20"/>
          <w:szCs w:val="20"/>
        </w:rPr>
        <w:t>Membership</w:t>
      </w:r>
      <w:r w:rsidR="00FD4D9F" w:rsidRPr="00D33148">
        <w:rPr>
          <w:rFonts w:ascii="Abadi" w:hAnsi="Abadi"/>
          <w:noProof/>
          <w:sz w:val="20"/>
          <w:szCs w:val="20"/>
        </w:rPr>
        <w:t xml:space="preserve"> privileges include access to Clubhouse, Bar, Restaurant, and all social events</w:t>
      </w:r>
      <w:r w:rsidR="005053F7" w:rsidRPr="00D33148">
        <w:rPr>
          <w:rFonts w:ascii="Abadi" w:hAnsi="Abadi"/>
          <w:noProof/>
          <w:sz w:val="20"/>
          <w:szCs w:val="20"/>
        </w:rPr>
        <w:t xml:space="preserve"> and activities-guests allowed. </w:t>
      </w:r>
      <w:r w:rsidR="006A29CA" w:rsidRPr="00D33148">
        <w:rPr>
          <w:rFonts w:ascii="Abadi" w:hAnsi="Abadi"/>
          <w:noProof/>
          <w:color w:val="000000" w:themeColor="text1"/>
          <w:sz w:val="20"/>
          <w:szCs w:val="20"/>
        </w:rPr>
        <w:t>Food, Beverage, and Retail charges are not included in the monthly fee and will be paid for at time of service using a credit/debit card.</w:t>
      </w:r>
    </w:p>
    <w:p w14:paraId="686131F1" w14:textId="77777777" w:rsidR="00D55987" w:rsidRDefault="00D55987" w:rsidP="004313DA">
      <w:pPr>
        <w:pStyle w:val="NormalWeb"/>
        <w:spacing w:before="0" w:beforeAutospacing="0" w:after="0" w:afterAutospacing="0"/>
        <w:jc w:val="center"/>
        <w:rPr>
          <w:rFonts w:ascii="Abadi" w:hAnsi="Abadi"/>
          <w:noProof/>
          <w:sz w:val="28"/>
          <w:szCs w:val="28"/>
        </w:rPr>
      </w:pPr>
    </w:p>
    <w:p w14:paraId="09B20AA8" w14:textId="77777777" w:rsidR="00734F83" w:rsidRPr="00CE6788" w:rsidRDefault="00734F83" w:rsidP="004313DA">
      <w:pPr>
        <w:pStyle w:val="NormalWeb"/>
        <w:spacing w:before="0" w:beforeAutospacing="0" w:after="0" w:afterAutospacing="0"/>
        <w:jc w:val="center"/>
        <w:rPr>
          <w:rFonts w:ascii="Abadi" w:hAnsi="Abadi"/>
          <w:noProof/>
          <w:sz w:val="22"/>
          <w:szCs w:val="22"/>
        </w:rPr>
      </w:pPr>
    </w:p>
    <w:p w14:paraId="5CBE9429" w14:textId="555D13E0" w:rsidR="00580EB5" w:rsidRPr="009B7FBC" w:rsidRDefault="00580EB5" w:rsidP="004313DA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</w:rPr>
      </w:pPr>
      <w:r w:rsidRPr="009B7FBC">
        <w:rPr>
          <w:rFonts w:ascii="Lucida Calligraphy" w:hAnsi="Lucida Calligraphy"/>
          <w:noProof/>
        </w:rPr>
        <w:t xml:space="preserve">Memberships may be purchased for a </w:t>
      </w:r>
      <w:r w:rsidR="00D55987" w:rsidRPr="009B7FBC">
        <w:rPr>
          <w:rFonts w:ascii="Lucida Calligraphy" w:hAnsi="Lucida Calligraphy"/>
          <w:noProof/>
        </w:rPr>
        <w:t xml:space="preserve">two </w:t>
      </w:r>
      <w:r w:rsidRPr="009B7FBC">
        <w:rPr>
          <w:rFonts w:ascii="Lucida Calligraphy" w:hAnsi="Lucida Calligraphy"/>
          <w:noProof/>
        </w:rPr>
        <w:t>(2) month period</w:t>
      </w:r>
      <w:r w:rsidR="00D55987" w:rsidRPr="009B7FBC">
        <w:rPr>
          <w:rFonts w:ascii="Lucida Calligraphy" w:hAnsi="Lucida Calligraphy"/>
          <w:noProof/>
        </w:rPr>
        <w:t>.</w:t>
      </w:r>
    </w:p>
    <w:p w14:paraId="1646DE3C" w14:textId="4F24E474" w:rsidR="00580EB5" w:rsidRPr="009B7FBC" w:rsidRDefault="00580EB5" w:rsidP="004313DA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</w:rPr>
      </w:pPr>
      <w:r w:rsidRPr="009B7FBC">
        <w:rPr>
          <w:rFonts w:ascii="Lucida Calligraphy" w:hAnsi="Lucida Calligraphy"/>
          <w:noProof/>
        </w:rPr>
        <w:t>Must wait</w:t>
      </w:r>
      <w:r w:rsidR="00D55987" w:rsidRPr="009B7FBC">
        <w:rPr>
          <w:rFonts w:ascii="Lucida Calligraphy" w:hAnsi="Lucida Calligraphy"/>
          <w:noProof/>
        </w:rPr>
        <w:t xml:space="preserve"> six</w:t>
      </w:r>
      <w:r w:rsidRPr="009B7FBC">
        <w:rPr>
          <w:rFonts w:ascii="Lucida Calligraphy" w:hAnsi="Lucida Calligraphy"/>
          <w:noProof/>
        </w:rPr>
        <w:t xml:space="preserve"> (6) months before purchasing again.</w:t>
      </w:r>
    </w:p>
    <w:p w14:paraId="37C86882" w14:textId="73CFDFFD" w:rsidR="00580EB5" w:rsidRPr="009B7FBC" w:rsidRDefault="00580EB5" w:rsidP="004313DA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</w:rPr>
      </w:pPr>
      <w:r w:rsidRPr="009B7FBC">
        <w:rPr>
          <w:rFonts w:ascii="Lucida Calligraphy" w:hAnsi="Lucida Calligraphy"/>
          <w:noProof/>
        </w:rPr>
        <w:t>Initiation Fee Waived for Membership with a one year commitment</w:t>
      </w:r>
      <w:r w:rsidR="004A76E5" w:rsidRPr="009B7FBC">
        <w:rPr>
          <w:rFonts w:ascii="Lucida Calligraphy" w:hAnsi="Lucida Calligraphy"/>
          <w:noProof/>
        </w:rPr>
        <w:t>.</w:t>
      </w:r>
    </w:p>
    <w:p w14:paraId="2ABD93A3" w14:textId="3B7A8C19" w:rsidR="003A3B93" w:rsidRPr="009B7FBC" w:rsidRDefault="003A3B93" w:rsidP="004313DA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</w:rPr>
      </w:pPr>
      <w:r w:rsidRPr="009B7FBC">
        <w:rPr>
          <w:rFonts w:ascii="Lucida Calligraphy" w:hAnsi="Lucida Calligraphy"/>
          <w:noProof/>
        </w:rPr>
        <w:t xml:space="preserve">Membership </w:t>
      </w:r>
      <w:r w:rsidR="009B7FBC" w:rsidRPr="009B7FBC">
        <w:rPr>
          <w:rFonts w:ascii="Lucida Calligraphy" w:hAnsi="Lucida Calligraphy"/>
          <w:noProof/>
        </w:rPr>
        <w:t>does not include access to the pool facilities.</w:t>
      </w:r>
    </w:p>
    <w:p w14:paraId="06B5BBAA" w14:textId="77777777" w:rsidR="00984C97" w:rsidRPr="009B7FBC" w:rsidRDefault="00984C97" w:rsidP="004313DA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</w:rPr>
      </w:pPr>
    </w:p>
    <w:p w14:paraId="18834E69" w14:textId="343EFE7E" w:rsidR="00984C97" w:rsidRPr="009B7FBC" w:rsidRDefault="00984C97" w:rsidP="004313DA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</w:rPr>
      </w:pPr>
      <w:r w:rsidRPr="009B7FBC">
        <w:rPr>
          <w:rFonts w:ascii="Lucida Calligraphy" w:hAnsi="Lucida Calligraphy"/>
          <w:noProof/>
        </w:rPr>
        <w:t>The Club does not have a food and beverage minimum</w:t>
      </w:r>
      <w:r w:rsidR="00E95AA2" w:rsidRPr="009B7FBC">
        <w:rPr>
          <w:rFonts w:ascii="Lucida Calligraphy" w:hAnsi="Lucida Calligraphy"/>
          <w:noProof/>
        </w:rPr>
        <w:t>. There is an automatic service charge of 18% for all food and beverage items.</w:t>
      </w:r>
    </w:p>
    <w:p w14:paraId="4AF7738A" w14:textId="6FB603B5" w:rsidR="00E95AA2" w:rsidRPr="009B7FBC" w:rsidRDefault="00E95AA2" w:rsidP="004313DA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noProof/>
        </w:rPr>
      </w:pPr>
      <w:r w:rsidRPr="009B7FBC">
        <w:rPr>
          <w:rFonts w:ascii="Lucida Calligraphy" w:hAnsi="Lucida Calligraphy"/>
          <w:noProof/>
        </w:rPr>
        <w:t>Dues and fees</w:t>
      </w:r>
      <w:r w:rsidR="000754CE" w:rsidRPr="009B7FBC">
        <w:rPr>
          <w:rFonts w:ascii="Lucida Calligraphy" w:hAnsi="Lucida Calligraphy"/>
          <w:noProof/>
        </w:rPr>
        <w:t xml:space="preserve"> are subject to change by the Board of Directors.</w:t>
      </w:r>
    </w:p>
    <w:p w14:paraId="3EA249EF" w14:textId="1E5E0C5C" w:rsidR="00A12E86" w:rsidRDefault="00A12E86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  <w:color w:val="FFCC00"/>
        </w:rPr>
      </w:pPr>
    </w:p>
    <w:p w14:paraId="0022334A" w14:textId="77777777" w:rsidR="0047553F" w:rsidRPr="00BC1AC2" w:rsidRDefault="0047553F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</w:rPr>
      </w:pPr>
    </w:p>
    <w:p w14:paraId="12A119AD" w14:textId="2E5ED109" w:rsidR="005F1D9E" w:rsidRPr="00820E56" w:rsidRDefault="002A37BF" w:rsidP="009C72C9">
      <w:pPr>
        <w:pStyle w:val="NormalWeb"/>
        <w:spacing w:before="120" w:beforeAutospacing="0" w:after="0" w:afterAutospacing="0"/>
        <w:rPr>
          <w:rFonts w:ascii="Abadi" w:hAnsi="Abadi"/>
          <w:noProof/>
          <w:sz w:val="20"/>
          <w:szCs w:val="20"/>
        </w:rPr>
      </w:pPr>
      <w:r>
        <w:rPr>
          <w:rFonts w:ascii="Abadi" w:hAnsi="Abadi"/>
          <w:b/>
          <w:bCs/>
          <w:noProof/>
          <w:sz w:val="20"/>
          <w:szCs w:val="20"/>
        </w:rPr>
        <w:tab/>
      </w:r>
      <w:r>
        <w:rPr>
          <w:rFonts w:ascii="Abadi" w:hAnsi="Abadi"/>
          <w:b/>
          <w:bCs/>
          <w:noProof/>
          <w:sz w:val="20"/>
          <w:szCs w:val="20"/>
        </w:rPr>
        <w:tab/>
      </w:r>
    </w:p>
    <w:p w14:paraId="7E45DFFA" w14:textId="1741159F" w:rsidR="000A2177" w:rsidRDefault="000A2177" w:rsidP="009C72C9">
      <w:pPr>
        <w:pStyle w:val="NormalWeb"/>
        <w:spacing w:before="120" w:beforeAutospacing="0" w:after="0" w:afterAutospacing="0"/>
        <w:rPr>
          <w:rFonts w:ascii="Abadi" w:hAnsi="Abadi"/>
          <w:b/>
          <w:bCs/>
          <w:noProof/>
          <w:sz w:val="20"/>
          <w:szCs w:val="20"/>
        </w:rPr>
      </w:pPr>
      <w:r>
        <w:rPr>
          <w:rFonts w:ascii="Abadi" w:hAnsi="Abadi"/>
          <w:b/>
          <w:bCs/>
          <w:noProof/>
          <w:sz w:val="20"/>
          <w:szCs w:val="20"/>
        </w:rPr>
        <w:t xml:space="preserve">    </w:t>
      </w:r>
    </w:p>
    <w:p w14:paraId="1354CFBC" w14:textId="16B36C77" w:rsidR="005F09DD" w:rsidRPr="00AB2314" w:rsidRDefault="005F09DD" w:rsidP="005F09DD">
      <w:pPr>
        <w:pStyle w:val="NormalWeb"/>
        <w:rPr>
          <w:rFonts w:ascii="Lucida Calligraphy" w:hAnsi="Lucida Calligraphy"/>
          <w:noProof/>
          <w:color w:val="FFFFFF" w:themeColor="background1"/>
          <w:sz w:val="20"/>
          <w:szCs w:val="20"/>
        </w:rPr>
      </w:pPr>
    </w:p>
    <w:p w14:paraId="311ECCF2" w14:textId="66F33D46" w:rsidR="005F09DD" w:rsidRPr="00AB2314" w:rsidRDefault="005F09DD" w:rsidP="005F09DD">
      <w:pPr>
        <w:pStyle w:val="NormalWeb"/>
        <w:rPr>
          <w:rFonts w:ascii="Abadi" w:hAnsi="Abadi"/>
          <w:noProof/>
          <w:color w:val="FFFFFF" w:themeColor="background1"/>
          <w:sz w:val="20"/>
          <w:szCs w:val="20"/>
        </w:rPr>
      </w:pPr>
      <w:r w:rsidRPr="00AB2314">
        <w:rPr>
          <w:rFonts w:ascii="Abadi" w:hAnsi="Abadi"/>
          <w:noProof/>
          <w:color w:val="FFFFFF" w:themeColor="background1"/>
          <w:sz w:val="20"/>
          <w:szCs w:val="20"/>
        </w:rPr>
        <w:t>ne Month</w:t>
      </w:r>
    </w:p>
    <w:p w14:paraId="5C9861E7" w14:textId="77777777" w:rsidR="005F09DD" w:rsidRPr="00AB2314" w:rsidRDefault="005F09DD" w:rsidP="005F09DD">
      <w:pPr>
        <w:pStyle w:val="NormalWeb"/>
        <w:rPr>
          <w:rFonts w:ascii="Lucida Calligraphy" w:hAnsi="Lucida Calligraphy"/>
          <w:noProof/>
          <w:color w:val="F2F2F2" w:themeColor="background1" w:themeShade="F2"/>
          <w:sz w:val="20"/>
          <w:szCs w:val="20"/>
        </w:rPr>
      </w:pPr>
    </w:p>
    <w:p w14:paraId="571989EC" w14:textId="77777777" w:rsidR="005F09DD" w:rsidRPr="00AB2314" w:rsidRDefault="005F09DD" w:rsidP="005F09DD">
      <w:pPr>
        <w:pStyle w:val="NormalWeb"/>
        <w:jc w:val="center"/>
        <w:rPr>
          <w:rFonts w:ascii="Lucida Calligraphy" w:hAnsi="Lucida Calligraphy"/>
          <w:noProof/>
          <w:color w:val="FFFFFF" w:themeColor="background1"/>
          <w:sz w:val="20"/>
          <w:szCs w:val="20"/>
        </w:rPr>
      </w:pPr>
    </w:p>
    <w:p w14:paraId="69159909" w14:textId="77777777" w:rsidR="005F09DD" w:rsidRPr="00AB2314" w:rsidRDefault="005F09DD" w:rsidP="005F09DD">
      <w:pPr>
        <w:pStyle w:val="NormalWeb"/>
        <w:jc w:val="center"/>
        <w:rPr>
          <w:rFonts w:ascii="Lucida Calligraphy" w:hAnsi="Lucida Calligraphy"/>
          <w:sz w:val="20"/>
          <w:szCs w:val="20"/>
        </w:rPr>
      </w:pPr>
    </w:p>
    <w:p w14:paraId="779735AF" w14:textId="77777777" w:rsidR="001C429C" w:rsidRDefault="001C429C"/>
    <w:sectPr w:rsidR="001C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DD"/>
    <w:rsid w:val="00007F66"/>
    <w:rsid w:val="000261C2"/>
    <w:rsid w:val="00042296"/>
    <w:rsid w:val="00055F49"/>
    <w:rsid w:val="0007055F"/>
    <w:rsid w:val="00070C40"/>
    <w:rsid w:val="000754CE"/>
    <w:rsid w:val="0008033E"/>
    <w:rsid w:val="00082B91"/>
    <w:rsid w:val="00086349"/>
    <w:rsid w:val="000A2177"/>
    <w:rsid w:val="000C0529"/>
    <w:rsid w:val="001142FB"/>
    <w:rsid w:val="00114A13"/>
    <w:rsid w:val="001263C6"/>
    <w:rsid w:val="001540EE"/>
    <w:rsid w:val="00175B7E"/>
    <w:rsid w:val="00190382"/>
    <w:rsid w:val="00191F59"/>
    <w:rsid w:val="00193C9B"/>
    <w:rsid w:val="001962E3"/>
    <w:rsid w:val="001C429C"/>
    <w:rsid w:val="001C7A2C"/>
    <w:rsid w:val="001D53D8"/>
    <w:rsid w:val="001E6092"/>
    <w:rsid w:val="001F7A4A"/>
    <w:rsid w:val="00201306"/>
    <w:rsid w:val="00203093"/>
    <w:rsid w:val="00211A07"/>
    <w:rsid w:val="0021511A"/>
    <w:rsid w:val="002217A9"/>
    <w:rsid w:val="002513CD"/>
    <w:rsid w:val="00253389"/>
    <w:rsid w:val="00257FE4"/>
    <w:rsid w:val="002A37BF"/>
    <w:rsid w:val="002A3D97"/>
    <w:rsid w:val="002A6C4D"/>
    <w:rsid w:val="002B1202"/>
    <w:rsid w:val="002B4898"/>
    <w:rsid w:val="002C3241"/>
    <w:rsid w:val="002C51DF"/>
    <w:rsid w:val="002C7B75"/>
    <w:rsid w:val="002D35CE"/>
    <w:rsid w:val="002E31C5"/>
    <w:rsid w:val="0030678D"/>
    <w:rsid w:val="00310A0E"/>
    <w:rsid w:val="00316AB2"/>
    <w:rsid w:val="00323916"/>
    <w:rsid w:val="0034724B"/>
    <w:rsid w:val="00362758"/>
    <w:rsid w:val="00383BBD"/>
    <w:rsid w:val="003846EE"/>
    <w:rsid w:val="00384801"/>
    <w:rsid w:val="00394999"/>
    <w:rsid w:val="003A3B93"/>
    <w:rsid w:val="003C1840"/>
    <w:rsid w:val="003D26FA"/>
    <w:rsid w:val="003F77AF"/>
    <w:rsid w:val="00402DEC"/>
    <w:rsid w:val="004313DA"/>
    <w:rsid w:val="00432443"/>
    <w:rsid w:val="00433772"/>
    <w:rsid w:val="00446776"/>
    <w:rsid w:val="004724E7"/>
    <w:rsid w:val="0047553F"/>
    <w:rsid w:val="00476485"/>
    <w:rsid w:val="004834CE"/>
    <w:rsid w:val="00486C34"/>
    <w:rsid w:val="004A73EF"/>
    <w:rsid w:val="004A76E5"/>
    <w:rsid w:val="004B2AEF"/>
    <w:rsid w:val="004C6B98"/>
    <w:rsid w:val="004D5D9F"/>
    <w:rsid w:val="004E5313"/>
    <w:rsid w:val="004E6998"/>
    <w:rsid w:val="004F4FB6"/>
    <w:rsid w:val="00502314"/>
    <w:rsid w:val="005053F7"/>
    <w:rsid w:val="00527651"/>
    <w:rsid w:val="00535276"/>
    <w:rsid w:val="00543CFC"/>
    <w:rsid w:val="00544794"/>
    <w:rsid w:val="00544CC4"/>
    <w:rsid w:val="00561D44"/>
    <w:rsid w:val="00572C62"/>
    <w:rsid w:val="00573A38"/>
    <w:rsid w:val="0057574C"/>
    <w:rsid w:val="00580EB5"/>
    <w:rsid w:val="00584295"/>
    <w:rsid w:val="005B3024"/>
    <w:rsid w:val="005B7291"/>
    <w:rsid w:val="005C2EE6"/>
    <w:rsid w:val="005C56D2"/>
    <w:rsid w:val="005C69A5"/>
    <w:rsid w:val="005C76AC"/>
    <w:rsid w:val="005E7993"/>
    <w:rsid w:val="005F09DD"/>
    <w:rsid w:val="005F1D9E"/>
    <w:rsid w:val="005F53E1"/>
    <w:rsid w:val="005F5F14"/>
    <w:rsid w:val="00601454"/>
    <w:rsid w:val="006038AF"/>
    <w:rsid w:val="00615E3A"/>
    <w:rsid w:val="0062190D"/>
    <w:rsid w:val="00636532"/>
    <w:rsid w:val="00641B20"/>
    <w:rsid w:val="006612A0"/>
    <w:rsid w:val="00681B28"/>
    <w:rsid w:val="006826D1"/>
    <w:rsid w:val="006A29CA"/>
    <w:rsid w:val="007019AA"/>
    <w:rsid w:val="00713187"/>
    <w:rsid w:val="00716D82"/>
    <w:rsid w:val="00734F83"/>
    <w:rsid w:val="00743168"/>
    <w:rsid w:val="00747DBD"/>
    <w:rsid w:val="007616C8"/>
    <w:rsid w:val="007770BA"/>
    <w:rsid w:val="00780A0D"/>
    <w:rsid w:val="007A6E70"/>
    <w:rsid w:val="007B7768"/>
    <w:rsid w:val="007C4E78"/>
    <w:rsid w:val="007C7C8D"/>
    <w:rsid w:val="007E1E58"/>
    <w:rsid w:val="00805CFC"/>
    <w:rsid w:val="00820E56"/>
    <w:rsid w:val="00826649"/>
    <w:rsid w:val="0083178D"/>
    <w:rsid w:val="008476D1"/>
    <w:rsid w:val="00875323"/>
    <w:rsid w:val="00876B72"/>
    <w:rsid w:val="00890B56"/>
    <w:rsid w:val="008917B6"/>
    <w:rsid w:val="008A6AF7"/>
    <w:rsid w:val="008B6079"/>
    <w:rsid w:val="008C2D7F"/>
    <w:rsid w:val="008C44DC"/>
    <w:rsid w:val="008D679B"/>
    <w:rsid w:val="008F2F41"/>
    <w:rsid w:val="0090365A"/>
    <w:rsid w:val="00906F12"/>
    <w:rsid w:val="009302A6"/>
    <w:rsid w:val="009347EE"/>
    <w:rsid w:val="009372EC"/>
    <w:rsid w:val="00960C69"/>
    <w:rsid w:val="00965ECF"/>
    <w:rsid w:val="00975FDC"/>
    <w:rsid w:val="00984C97"/>
    <w:rsid w:val="00995CDA"/>
    <w:rsid w:val="009A1D5B"/>
    <w:rsid w:val="009A433E"/>
    <w:rsid w:val="009B7FBC"/>
    <w:rsid w:val="009C72C9"/>
    <w:rsid w:val="009E7096"/>
    <w:rsid w:val="00A07581"/>
    <w:rsid w:val="00A12E86"/>
    <w:rsid w:val="00A34649"/>
    <w:rsid w:val="00A511A4"/>
    <w:rsid w:val="00A65E77"/>
    <w:rsid w:val="00A736E1"/>
    <w:rsid w:val="00A75579"/>
    <w:rsid w:val="00A801DD"/>
    <w:rsid w:val="00AB2314"/>
    <w:rsid w:val="00AC53E8"/>
    <w:rsid w:val="00AE6FFC"/>
    <w:rsid w:val="00AF375D"/>
    <w:rsid w:val="00B10FF5"/>
    <w:rsid w:val="00B14008"/>
    <w:rsid w:val="00B1523B"/>
    <w:rsid w:val="00B27A85"/>
    <w:rsid w:val="00B4020F"/>
    <w:rsid w:val="00B73903"/>
    <w:rsid w:val="00B81101"/>
    <w:rsid w:val="00BA627A"/>
    <w:rsid w:val="00BC1AC2"/>
    <w:rsid w:val="00BD11AC"/>
    <w:rsid w:val="00BD63A2"/>
    <w:rsid w:val="00BE113E"/>
    <w:rsid w:val="00BE6548"/>
    <w:rsid w:val="00C03D6D"/>
    <w:rsid w:val="00C12C1F"/>
    <w:rsid w:val="00C15DE9"/>
    <w:rsid w:val="00C45DCA"/>
    <w:rsid w:val="00C772B0"/>
    <w:rsid w:val="00C77FEF"/>
    <w:rsid w:val="00CB476F"/>
    <w:rsid w:val="00CB77A2"/>
    <w:rsid w:val="00CC2EBE"/>
    <w:rsid w:val="00CE3E3B"/>
    <w:rsid w:val="00CE5AB8"/>
    <w:rsid w:val="00CE6788"/>
    <w:rsid w:val="00CF1791"/>
    <w:rsid w:val="00D1532C"/>
    <w:rsid w:val="00D309D4"/>
    <w:rsid w:val="00D33148"/>
    <w:rsid w:val="00D34AFB"/>
    <w:rsid w:val="00D46398"/>
    <w:rsid w:val="00D532E0"/>
    <w:rsid w:val="00D538C1"/>
    <w:rsid w:val="00D55987"/>
    <w:rsid w:val="00D80317"/>
    <w:rsid w:val="00D8282E"/>
    <w:rsid w:val="00D876AC"/>
    <w:rsid w:val="00D94228"/>
    <w:rsid w:val="00D9789F"/>
    <w:rsid w:val="00DA24B5"/>
    <w:rsid w:val="00DA3C91"/>
    <w:rsid w:val="00DB1609"/>
    <w:rsid w:val="00DF3FDD"/>
    <w:rsid w:val="00DF7219"/>
    <w:rsid w:val="00E0501B"/>
    <w:rsid w:val="00E24850"/>
    <w:rsid w:val="00E34129"/>
    <w:rsid w:val="00E34CBA"/>
    <w:rsid w:val="00E41BF0"/>
    <w:rsid w:val="00E55232"/>
    <w:rsid w:val="00E6711E"/>
    <w:rsid w:val="00E757CC"/>
    <w:rsid w:val="00E92E85"/>
    <w:rsid w:val="00E95AA2"/>
    <w:rsid w:val="00E97B70"/>
    <w:rsid w:val="00EF735D"/>
    <w:rsid w:val="00F02924"/>
    <w:rsid w:val="00F074FC"/>
    <w:rsid w:val="00F305CE"/>
    <w:rsid w:val="00F511C0"/>
    <w:rsid w:val="00F63447"/>
    <w:rsid w:val="00F71DDE"/>
    <w:rsid w:val="00F90A38"/>
    <w:rsid w:val="00F90AA3"/>
    <w:rsid w:val="00F9468C"/>
    <w:rsid w:val="00FA39B8"/>
    <w:rsid w:val="00FB0D5D"/>
    <w:rsid w:val="00FB5B33"/>
    <w:rsid w:val="00FC4119"/>
    <w:rsid w:val="00FD10A6"/>
    <w:rsid w:val="00FD33EC"/>
    <w:rsid w:val="00FD3D05"/>
    <w:rsid w:val="00FD4D9F"/>
    <w:rsid w:val="00FE5C6B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D552"/>
  <w15:chartTrackingRefBased/>
  <w15:docId w15:val="{4BA2CE74-8F28-424B-AA00-DA8070A7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9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F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683FBF6A4F34EAE53DF74321EA1AF" ma:contentTypeVersion="14" ma:contentTypeDescription="Create a new document." ma:contentTypeScope="" ma:versionID="63fbd6700e4d88543149d071bcedc245">
  <xsd:schema xmlns:xsd="http://www.w3.org/2001/XMLSchema" xmlns:xs="http://www.w3.org/2001/XMLSchema" xmlns:p="http://schemas.microsoft.com/office/2006/metadata/properties" xmlns:ns2="50791da3-548d-4fc9-9e61-9b17ee93c9ee" xmlns:ns3="41225bbb-b519-485d-92db-b11ef05fffc0" targetNamespace="http://schemas.microsoft.com/office/2006/metadata/properties" ma:root="true" ma:fieldsID="1d53e5751dbfb93840cd4a3c19adb397" ns2:_="" ns3:_="">
    <xsd:import namespace="50791da3-548d-4fc9-9e61-9b17ee93c9ee"/>
    <xsd:import namespace="41225bbb-b519-485d-92db-b11ef05ff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91da3-548d-4fc9-9e61-9b17ee93c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4cc0a4-5b6e-4c4d-8cae-c9a3b1cf9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5bbb-b519-485d-92db-b11ef05fff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81e69-a5ce-486b-b503-671446b28863}" ma:internalName="TaxCatchAll" ma:showField="CatchAllData" ma:web="41225bbb-b519-485d-92db-b11ef05ff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25bbb-b519-485d-92db-b11ef05fffc0">
      <UserInfo>
        <DisplayName>Breanna Zenor</DisplayName>
        <AccountId>16</AccountId>
        <AccountType/>
      </UserInfo>
    </SharedWithUsers>
    <lcf76f155ced4ddcb4097134ff3c332f xmlns="50791da3-548d-4fc9-9e61-9b17ee93c9ee">
      <Terms xmlns="http://schemas.microsoft.com/office/infopath/2007/PartnerControls"/>
    </lcf76f155ced4ddcb4097134ff3c332f>
    <TaxCatchAll xmlns="41225bbb-b519-485d-92db-b11ef05fffc0" xsi:nil="true"/>
  </documentManagement>
</p:properties>
</file>

<file path=customXml/itemProps1.xml><?xml version="1.0" encoding="utf-8"?>
<ds:datastoreItem xmlns:ds="http://schemas.openxmlformats.org/officeDocument/2006/customXml" ds:itemID="{892BB450-2E22-4C5C-A431-E0135E6B7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91da3-548d-4fc9-9e61-9b17ee93c9ee"/>
    <ds:schemaRef ds:uri="41225bbb-b519-485d-92db-b11ef05ff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65C5B-7720-458B-84BB-B71BF3AAA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8D888-3910-4A95-AA5B-2CC73AF65224}">
  <ds:schemaRefs>
    <ds:schemaRef ds:uri="http://schemas.microsoft.com/office/2006/metadata/properties"/>
    <ds:schemaRef ds:uri="http://schemas.microsoft.com/office/infopath/2007/PartnerControls"/>
    <ds:schemaRef ds:uri="41225bbb-b519-485d-92db-b11ef05fffc0"/>
    <ds:schemaRef ds:uri="50791da3-548d-4fc9-9e61-9b17ee93c9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Teixeira</dc:creator>
  <cp:keywords/>
  <dc:description/>
  <cp:lastModifiedBy>Breanna Zenor</cp:lastModifiedBy>
  <cp:revision>193</cp:revision>
  <cp:lastPrinted>2024-05-28T18:54:00Z</cp:lastPrinted>
  <dcterms:created xsi:type="dcterms:W3CDTF">2024-05-17T23:31:00Z</dcterms:created>
  <dcterms:modified xsi:type="dcterms:W3CDTF">2024-05-30T00:10:00Z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0x010100B49683FBF6A4F34EAE53DF74321EA1AF</vt:lpwstr>
  </property>
  <property fmtid="{D5CDD505-2E9C-101B-9397-08002B2CF9AE}" pid="3" name="MediaServiceImageTags">
    <vt:lpwstr/>
  </property>
</Properties>
</file>